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68AE" w14:textId="7AAEB61C" w:rsidR="006A7C62" w:rsidRPr="00702507" w:rsidRDefault="00777EFA" w:rsidP="006A7C62">
      <w:pPr>
        <w:pBdr>
          <w:bottom w:val="single" w:sz="18" w:space="1" w:color="auto"/>
        </w:pBdr>
        <w:spacing w:after="0" w:line="22" w:lineRule="atLeast"/>
        <w:jc w:val="center"/>
        <w:rPr>
          <w:b/>
          <w:sz w:val="32"/>
          <w:szCs w:val="28"/>
          <w:lang w:val="lv-LV"/>
        </w:rPr>
      </w:pPr>
      <w:r w:rsidRPr="00702507">
        <w:rPr>
          <w:b/>
          <w:sz w:val="32"/>
          <w:szCs w:val="28"/>
          <w:lang w:val="lv-LV"/>
        </w:rPr>
        <w:t>Latvijas 70. matemātikas olimpiādes 3</w:t>
      </w:r>
      <w:r w:rsidR="006A7C62" w:rsidRPr="00702507">
        <w:rPr>
          <w:b/>
          <w:sz w:val="32"/>
          <w:szCs w:val="28"/>
          <w:lang w:val="lv-LV"/>
        </w:rPr>
        <w:t>. posma uzdevumi un atrisinājumi</w:t>
      </w:r>
    </w:p>
    <w:p w14:paraId="0EACCD54" w14:textId="77777777" w:rsidR="006A7C62" w:rsidRPr="00702507" w:rsidRDefault="006A7C62" w:rsidP="006A7C62">
      <w:pPr>
        <w:pBdr>
          <w:bottom w:val="single" w:sz="18" w:space="1" w:color="auto"/>
        </w:pBdr>
        <w:spacing w:after="0" w:line="22" w:lineRule="atLeast"/>
        <w:jc w:val="center"/>
        <w:rPr>
          <w:b/>
          <w:sz w:val="24"/>
          <w:lang w:val="lv-LV"/>
        </w:rPr>
      </w:pPr>
      <w:r w:rsidRPr="00702507">
        <w:rPr>
          <w:b/>
          <w:sz w:val="32"/>
          <w:szCs w:val="28"/>
          <w:lang w:val="lv-LV"/>
        </w:rPr>
        <w:t>9.-12. klase</w:t>
      </w:r>
    </w:p>
    <w:p w14:paraId="164DDB7F" w14:textId="77777777" w:rsidR="006A7C62" w:rsidRPr="00702507" w:rsidRDefault="006A7C62" w:rsidP="006A7C62">
      <w:pPr>
        <w:spacing w:after="0"/>
        <w:jc w:val="both"/>
        <w:rPr>
          <w:b/>
          <w:lang w:val="lv-LV"/>
        </w:rPr>
      </w:pPr>
    </w:p>
    <w:p w14:paraId="36523E78" w14:textId="246D1D2B" w:rsidR="001B0D00" w:rsidRPr="00702507" w:rsidRDefault="001B0D00" w:rsidP="00573B3E">
      <w:pPr>
        <w:spacing w:after="0"/>
        <w:rPr>
          <w:rFonts w:eastAsiaTheme="minorEastAsia"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t>9.1.</w:t>
      </w:r>
      <w:r w:rsidR="00A46677" w:rsidRPr="00702507">
        <w:rPr>
          <w:rFonts w:cstheme="minorHAnsi"/>
          <w:b/>
          <w:lang w:val="lv-LV"/>
        </w:rPr>
        <w:t xml:space="preserve"> </w:t>
      </w:r>
      <w:r w:rsidR="00A46677" w:rsidRPr="00702507">
        <w:rPr>
          <w:rFonts w:cstheme="minorHAnsi"/>
          <w:lang w:val="lv-LV"/>
        </w:rPr>
        <w:t xml:space="preserve">Kādām naturālām </w:t>
      </w:r>
      <m:oMath>
        <m:r>
          <w:rPr>
            <w:rFonts w:ascii="Cambria Math" w:hAnsi="Cambria Math" w:cstheme="minorHAnsi"/>
            <w:lang w:val="lv-LV"/>
          </w:rPr>
          <m:t>n</m:t>
        </m:r>
      </m:oMath>
      <w:r w:rsidR="00A46677" w:rsidRPr="00702507">
        <w:rPr>
          <w:rFonts w:eastAsiaTheme="minorEastAsia" w:cstheme="minorHAnsi"/>
          <w:lang w:val="lv-LV"/>
        </w:rPr>
        <w:t xml:space="preserve"> vērtībām izteiksmes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(3n-1)(n+4)</m:t>
            </m:r>
            <m:ctrlPr>
              <w:rPr>
                <w:rFonts w:ascii="Cambria Math" w:hAnsi="Cambria Math" w:cstheme="minorHAnsi"/>
                <w:i/>
                <w:lang w:val="lv-LV"/>
              </w:rPr>
            </m:ctrlPr>
          </m:num>
          <m:den>
            <m:r>
              <w:rPr>
                <w:rFonts w:ascii="Cambria Math" w:hAnsi="Cambria Math" w:cstheme="minorHAnsi"/>
                <w:lang w:val="lv-LV"/>
              </w:rPr>
              <m:t>n+2</m:t>
            </m:r>
          </m:den>
        </m:f>
      </m:oMath>
      <w:r w:rsidR="00A46677" w:rsidRPr="00702507">
        <w:rPr>
          <w:rFonts w:eastAsiaTheme="minorEastAsia" w:cstheme="minorHAnsi"/>
          <w:lang w:val="lv-LV"/>
        </w:rPr>
        <w:t xml:space="preserve"> </w:t>
      </w:r>
      <w:r w:rsidR="00D305E0" w:rsidRPr="00702507">
        <w:rPr>
          <w:rFonts w:eastAsiaTheme="minorEastAsia" w:cstheme="minorHAnsi"/>
          <w:lang w:val="lv-LV"/>
        </w:rPr>
        <w:t xml:space="preserve">vērtība </w:t>
      </w:r>
      <w:r w:rsidR="00415970" w:rsidRPr="00702507">
        <w:rPr>
          <w:rFonts w:eastAsiaTheme="minorEastAsia" w:cstheme="minorHAnsi"/>
          <w:lang w:val="lv-LV"/>
        </w:rPr>
        <w:t>ir vesels</w:t>
      </w:r>
      <w:r w:rsidR="00A46677" w:rsidRPr="00702507">
        <w:rPr>
          <w:rFonts w:eastAsiaTheme="minorEastAsia" w:cstheme="minorHAnsi"/>
          <w:lang w:val="lv-LV"/>
        </w:rPr>
        <w:t xml:space="preserve"> skaitlis?</w:t>
      </w:r>
    </w:p>
    <w:p w14:paraId="4D5786E7" w14:textId="0BEBE9D9" w:rsidR="00A46677" w:rsidRPr="00702507" w:rsidRDefault="00A46677" w:rsidP="00573B3E">
      <w:pPr>
        <w:spacing w:after="0"/>
        <w:ind w:left="284"/>
        <w:rPr>
          <w:rFonts w:eastAsiaTheme="minorEastAsia" w:cstheme="minorHAnsi"/>
          <w:bCs/>
          <w:lang w:val="lv-LV"/>
        </w:rPr>
      </w:pPr>
      <w:r w:rsidRPr="00702507">
        <w:rPr>
          <w:rFonts w:eastAsiaTheme="minorEastAsia" w:cstheme="minorHAnsi"/>
          <w:b/>
          <w:lang w:val="lv-LV"/>
        </w:rPr>
        <w:t>Atrisinājums.</w:t>
      </w:r>
      <w:r w:rsidRPr="00702507">
        <w:rPr>
          <w:rFonts w:eastAsiaTheme="minorEastAsia" w:cstheme="minorHAnsi"/>
          <w:bCs/>
          <w:lang w:val="lv-LV"/>
        </w:rPr>
        <w:t xml:space="preserve"> </w:t>
      </w:r>
      <w:r w:rsidR="00D305E0" w:rsidRPr="00702507">
        <w:rPr>
          <w:rFonts w:eastAsiaTheme="minorEastAsia" w:cstheme="minorHAnsi"/>
          <w:bCs/>
          <w:lang w:val="lv-LV"/>
        </w:rPr>
        <w:t>Ekvivalenti pārveidojam doto izteiksmi:</w:t>
      </w:r>
    </w:p>
    <w:p w14:paraId="7476F189" w14:textId="503269EA" w:rsidR="00D305E0" w:rsidRPr="00702507" w:rsidRDefault="00A01C4E" w:rsidP="00573B3E">
      <w:pPr>
        <w:spacing w:before="60" w:after="60"/>
        <w:ind w:left="284"/>
        <w:rPr>
          <w:rFonts w:eastAsiaTheme="minorEastAsia" w:cstheme="minorHAnsi"/>
          <w:lang w:val="lv-LV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(3n-1)(n+4)</m:t>
              </m: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num>
            <m:den>
              <m:r>
                <w:rPr>
                  <w:rFonts w:ascii="Cambria Math" w:hAnsi="Cambria Math" w:cstheme="minorHAnsi"/>
                  <w:lang w:val="lv-LV"/>
                </w:rPr>
                <m:t>n+2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lv-LV"/>
                </w:rPr>
                <m:t>+11n-4</m:t>
              </m: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num>
            <m:den>
              <m:r>
                <w:rPr>
                  <w:rFonts w:ascii="Cambria Math" w:hAnsi="Cambria Math" w:cstheme="minorHAnsi"/>
                  <w:lang w:val="lv-LV"/>
                </w:rPr>
                <m:t>n+2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3n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n+2</m:t>
                  </m:r>
                </m:e>
              </m:d>
              <m:r>
                <w:rPr>
                  <w:rFonts w:ascii="Cambria Math" w:eastAsiaTheme="minorEastAsia" w:hAnsi="Cambria Math" w:cstheme="minorHAnsi"/>
                  <w:lang w:val="lv-LV"/>
                </w:rPr>
                <m:t>+5n-4</m:t>
              </m:r>
              <m:ctrlPr>
                <w:rPr>
                  <w:rFonts w:ascii="Cambria Math" w:hAnsi="Cambria Math" w:cstheme="minorHAnsi"/>
                  <w:b/>
                  <w:i/>
                  <w:lang w:val="lv-LV"/>
                </w:rPr>
              </m:ctrlPr>
            </m:num>
            <m:den>
              <m:r>
                <w:rPr>
                  <w:rFonts w:ascii="Cambria Math" w:hAnsi="Cambria Math" w:cstheme="minorHAnsi"/>
                  <w:lang w:val="lv-LV"/>
                </w:rPr>
                <m:t>n+2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3n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n+2</m:t>
                  </m:r>
                </m:e>
              </m:d>
            </m:num>
            <m:den>
              <m:r>
                <w:rPr>
                  <w:rFonts w:ascii="Cambria Math" w:eastAsiaTheme="minorEastAsia" w:hAnsi="Cambria Math" w:cstheme="minorHAnsi"/>
                  <w:lang w:val="lv-LV"/>
                </w:rPr>
                <m:t>n+2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5(n+2)-14</m:t>
              </m:r>
            </m:num>
            <m:den>
              <m:r>
                <w:rPr>
                  <w:rFonts w:ascii="Cambria Math" w:eastAsiaTheme="minorEastAsia" w:hAnsi="Cambria Math" w:cstheme="minorHAnsi"/>
                  <w:lang w:val="lv-LV"/>
                </w:rPr>
                <m:t>n+2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=3n+5-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14</m:t>
              </m:r>
            </m:num>
            <m:den>
              <m:r>
                <w:rPr>
                  <w:rFonts w:ascii="Cambria Math" w:eastAsiaTheme="minorEastAsia" w:hAnsi="Cambria Math" w:cstheme="minorHAnsi"/>
                  <w:lang w:val="lv-LV"/>
                </w:rPr>
                <m:t>n+2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06D75722" w14:textId="57BFF5EF" w:rsidR="00D305E0" w:rsidRPr="00702507" w:rsidRDefault="00D305E0" w:rsidP="00573B3E">
      <w:pPr>
        <w:spacing w:after="0"/>
        <w:ind w:left="284"/>
        <w:jc w:val="both"/>
        <w:rPr>
          <w:rFonts w:eastAsiaTheme="minorEastAsia" w:cstheme="minorHAnsi"/>
          <w:b/>
          <w:iCs/>
          <w:lang w:val="lv-LV"/>
        </w:rPr>
      </w:pPr>
      <w:r w:rsidRPr="00702507">
        <w:rPr>
          <w:rFonts w:eastAsiaTheme="minorEastAsia" w:cstheme="minorHAnsi"/>
          <w:iCs/>
          <w:lang w:val="lv-LV"/>
        </w:rPr>
        <w:t xml:space="preserve">Tā kā </w:t>
      </w:r>
      <m:oMath>
        <m:r>
          <w:rPr>
            <w:rFonts w:ascii="Cambria Math" w:eastAsiaTheme="minorEastAsia" w:hAnsi="Cambria Math" w:cstheme="minorHAnsi"/>
            <w:lang w:val="lv-LV"/>
          </w:rPr>
          <m:t>3n+5</m:t>
        </m:r>
      </m:oMath>
      <w:r w:rsidRPr="00702507">
        <w:rPr>
          <w:rFonts w:eastAsiaTheme="minorEastAsia" w:cstheme="minorHAnsi"/>
          <w:iCs/>
          <w:lang w:val="lv-LV"/>
        </w:rPr>
        <w:t xml:space="preserve"> ir naturāls skaitlis, tad dotās</w:t>
      </w:r>
      <w:r w:rsidR="005E1603" w:rsidRPr="00702507">
        <w:rPr>
          <w:rFonts w:eastAsiaTheme="minorEastAsia" w:cstheme="minorHAnsi"/>
          <w:iCs/>
          <w:lang w:val="lv-LV"/>
        </w:rPr>
        <w:t xml:space="preserve"> izteiksmes vērtība būs vesels</w:t>
      </w:r>
      <w:r w:rsidRPr="00702507">
        <w:rPr>
          <w:rFonts w:eastAsiaTheme="minorEastAsia" w:cstheme="minorHAnsi"/>
          <w:iCs/>
          <w:lang w:val="lv-LV"/>
        </w:rPr>
        <w:t xml:space="preserve"> skaitlis tikai tad, ja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-14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n+2</m:t>
            </m:r>
          </m:den>
        </m:f>
      </m:oMath>
      <w:r w:rsidR="005E1603" w:rsidRPr="00702507">
        <w:rPr>
          <w:rFonts w:eastAsiaTheme="minorEastAsia" w:cstheme="minorHAnsi"/>
          <w:iCs/>
          <w:lang w:val="lv-LV"/>
        </w:rPr>
        <w:t xml:space="preserve"> ir vesels</w:t>
      </w:r>
      <w:r w:rsidRPr="00702507">
        <w:rPr>
          <w:rFonts w:eastAsiaTheme="minorEastAsia" w:cstheme="minorHAnsi"/>
          <w:iCs/>
          <w:lang w:val="lv-LV"/>
        </w:rPr>
        <w:t xml:space="preserve"> skaitlis, bet tas iespējams, ja </w:t>
      </w:r>
      <m:oMath>
        <m:r>
          <w:rPr>
            <w:rFonts w:ascii="Cambria Math" w:eastAsiaTheme="minorEastAsia" w:hAnsi="Cambria Math" w:cstheme="minorHAnsi"/>
            <w:lang w:val="lv-LV"/>
          </w:rPr>
          <m:t>(n+2)</m:t>
        </m:r>
      </m:oMath>
      <w:r w:rsidRPr="00702507">
        <w:rPr>
          <w:rFonts w:eastAsiaTheme="minorEastAsia" w:cstheme="minorHAnsi"/>
          <w:iCs/>
          <w:lang w:val="lv-LV"/>
        </w:rPr>
        <w:t xml:space="preserve"> ir skaitļa 14 dalītājs. Ievērojot, ka </w:t>
      </w:r>
      <m:oMath>
        <m:r>
          <w:rPr>
            <w:rFonts w:ascii="Cambria Math" w:eastAsiaTheme="minorEastAsia" w:hAnsi="Cambria Math" w:cstheme="minorHAnsi"/>
            <w:lang w:val="lv-LV"/>
          </w:rPr>
          <m:t>n</m:t>
        </m:r>
      </m:oMath>
      <w:r w:rsidRPr="00702507">
        <w:rPr>
          <w:rFonts w:eastAsiaTheme="minorEastAsia" w:cstheme="minorHAnsi"/>
          <w:iCs/>
          <w:lang w:val="lv-LV"/>
        </w:rPr>
        <w:t xml:space="preserve"> ir naturāls, iegūstam, ka </w:t>
      </w:r>
      <m:oMath>
        <m:r>
          <w:rPr>
            <w:rFonts w:ascii="Cambria Math" w:eastAsiaTheme="minorEastAsia" w:hAnsi="Cambria Math" w:cstheme="minorHAnsi"/>
            <w:lang w:val="lv-LV"/>
          </w:rPr>
          <m:t>n+2=7</m:t>
        </m:r>
      </m:oMath>
      <w:r w:rsidRPr="00702507">
        <w:rPr>
          <w:rFonts w:eastAsiaTheme="minorEastAsia" w:cstheme="minorHAnsi"/>
          <w:iCs/>
          <w:lang w:val="lv-LV"/>
        </w:rPr>
        <w:t xml:space="preserve"> vai </w:t>
      </w:r>
      <m:oMath>
        <m:r>
          <w:rPr>
            <w:rFonts w:ascii="Cambria Math" w:eastAsiaTheme="minorEastAsia" w:hAnsi="Cambria Math" w:cstheme="minorHAnsi"/>
            <w:lang w:val="lv-LV"/>
          </w:rPr>
          <m:t>n+2=14</m:t>
        </m:r>
      </m:oMath>
      <w:r w:rsidRPr="00702507">
        <w:rPr>
          <w:rFonts w:eastAsiaTheme="minorEastAsia" w:cstheme="minorHAnsi"/>
          <w:iCs/>
          <w:lang w:val="lv-LV"/>
        </w:rPr>
        <w:t xml:space="preserve">, no kā iegūstam, ka </w:t>
      </w:r>
      <m:oMath>
        <m:r>
          <w:rPr>
            <w:rFonts w:ascii="Cambria Math" w:eastAsiaTheme="minorEastAsia" w:hAnsi="Cambria Math" w:cstheme="minorHAnsi"/>
            <w:lang w:val="lv-LV"/>
          </w:rPr>
          <m:t>n=5</m:t>
        </m:r>
      </m:oMath>
      <w:r w:rsidRPr="00702507">
        <w:rPr>
          <w:rFonts w:eastAsiaTheme="minorEastAsia" w:cstheme="minorHAnsi"/>
          <w:iCs/>
          <w:lang w:val="lv-LV"/>
        </w:rPr>
        <w:t xml:space="preserve"> vai </w:t>
      </w:r>
      <m:oMath>
        <m:r>
          <w:rPr>
            <w:rFonts w:ascii="Cambria Math" w:eastAsiaTheme="minorEastAsia" w:hAnsi="Cambria Math" w:cstheme="minorHAnsi"/>
            <w:lang w:val="lv-LV"/>
          </w:rPr>
          <m:t>n=12</m:t>
        </m:r>
      </m:oMath>
      <w:r w:rsidRPr="00702507">
        <w:rPr>
          <w:rFonts w:eastAsiaTheme="minorEastAsia" w:cstheme="minorHAnsi"/>
          <w:iCs/>
          <w:lang w:val="lv-LV"/>
        </w:rPr>
        <w:t>.</w:t>
      </w:r>
    </w:p>
    <w:p w14:paraId="2DEED09E" w14:textId="295DA802" w:rsidR="006C3CFE" w:rsidRPr="00702507" w:rsidRDefault="001B0D00" w:rsidP="006C3CFE">
      <w:pPr>
        <w:spacing w:before="120" w:after="0"/>
        <w:ind w:left="284" w:hanging="284"/>
        <w:jc w:val="both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9.2.</w:t>
      </w:r>
      <w:r w:rsidR="00E25B43" w:rsidRPr="00702507">
        <w:rPr>
          <w:rFonts w:cstheme="minorHAnsi"/>
          <w:lang w:val="lv-LV"/>
        </w:rPr>
        <w:t xml:space="preserve"> </w:t>
      </w:r>
      <w:r w:rsidR="006C3CFE" w:rsidRPr="00702507">
        <w:rPr>
          <w:rFonts w:cstheme="minorHAnsi"/>
          <w:lang w:val="lv-LV"/>
        </w:rPr>
        <w:t xml:space="preserve">Atrast visus naturālos skaitļus </w:t>
      </w:r>
      <m:oMath>
        <m:r>
          <w:rPr>
            <w:rFonts w:ascii="Cambria Math" w:hAnsi="Cambria Math" w:cstheme="minorHAnsi"/>
            <w:lang w:val="lv-LV"/>
          </w:rPr>
          <m:t>B</m:t>
        </m:r>
      </m:oMath>
      <w:r w:rsidR="006C3CFE" w:rsidRPr="00702507">
        <w:rPr>
          <w:rFonts w:cstheme="minorHAnsi"/>
          <w:lang w:val="lv-LV"/>
        </w:rPr>
        <w:t xml:space="preserve"> intervālā </w:t>
      </w:r>
      <m:oMath>
        <m:r>
          <w:rPr>
            <w:rFonts w:ascii="Cambria Math" w:hAnsi="Cambria Math" w:cstheme="minorHAnsi"/>
            <w:lang w:val="lv-LV"/>
          </w:rPr>
          <m:t>1&lt;B&lt;99</m:t>
        </m:r>
      </m:oMath>
      <w:r w:rsidR="006C3CFE" w:rsidRPr="00702507">
        <w:rPr>
          <w:rFonts w:cstheme="minorHAnsi"/>
          <w:lang w:val="lv-LV"/>
        </w:rPr>
        <w:t xml:space="preserve">, kuriem izpildās šāda īpašība: jebkuram naturālam skaitlim </w:t>
      </w:r>
      <m:oMath>
        <m:r>
          <w:rPr>
            <w:rFonts w:ascii="Cambria Math" w:hAnsi="Cambria Math" w:cstheme="minorHAnsi"/>
            <w:lang w:val="lv-LV"/>
          </w:rPr>
          <m:t>C</m:t>
        </m:r>
      </m:oMath>
      <w:r w:rsidR="006C3CFE" w:rsidRPr="00702507">
        <w:rPr>
          <w:rFonts w:cstheme="minorHAnsi"/>
          <w:lang w:val="lv-LV"/>
        </w:rPr>
        <w:t xml:space="preserve">, kuram </w:t>
      </w:r>
      <m:oMath>
        <m:r>
          <w:rPr>
            <w:rFonts w:ascii="Cambria Math" w:hAnsi="Cambria Math" w:cstheme="minorHAnsi"/>
            <w:lang w:val="lv-LV"/>
          </w:rPr>
          <m:t>B&lt;C&lt;100</m:t>
        </m:r>
      </m:oMath>
      <w:r w:rsidR="006C3CFE" w:rsidRPr="00702507">
        <w:rPr>
          <w:rFonts w:cstheme="minorHAnsi"/>
          <w:lang w:val="lv-LV"/>
        </w:rPr>
        <w:t xml:space="preserve"> ir spēkā </w:t>
      </w:r>
      <m:oMath>
        <m:r>
          <w:rPr>
            <w:rFonts w:ascii="Cambria Math" w:hAnsi="Cambria Math" w:cstheme="minorHAnsi"/>
            <w:lang w:val="lv-LV"/>
          </w:rPr>
          <m:t>B≤V≤C</m:t>
        </m:r>
      </m:oMath>
      <w:r w:rsidR="006C3CFE" w:rsidRPr="00702507">
        <w:rPr>
          <w:rFonts w:cstheme="minorHAnsi"/>
          <w:lang w:val="lv-LV"/>
        </w:rPr>
        <w:t xml:space="preserve">, kur </w:t>
      </w:r>
      <m:oMath>
        <m:r>
          <w:rPr>
            <w:rFonts w:ascii="Cambria Math" w:hAnsi="Cambria Math" w:cstheme="minorHAnsi"/>
            <w:lang w:val="lv-LV"/>
          </w:rPr>
          <m:t>V=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1+B+C+100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4</m:t>
            </m:r>
          </m:den>
        </m:f>
      </m:oMath>
      <w:r w:rsidR="006C3CFE" w:rsidRPr="00702507">
        <w:rPr>
          <w:rFonts w:cstheme="minorHAnsi"/>
          <w:lang w:val="lv-LV"/>
        </w:rPr>
        <w:t xml:space="preserve"> ir skaitļu 1, </w:t>
      </w:r>
      <m:oMath>
        <m:r>
          <w:rPr>
            <w:rFonts w:ascii="Cambria Math" w:hAnsi="Cambria Math" w:cstheme="minorHAnsi"/>
            <w:lang w:val="lv-LV"/>
          </w:rPr>
          <m:t>B</m:t>
        </m:r>
      </m:oMath>
      <w:r w:rsidR="006C3CFE" w:rsidRPr="00702507">
        <w:rPr>
          <w:rFonts w:cstheme="minorHAnsi"/>
          <w:lang w:val="lv-LV"/>
        </w:rPr>
        <w:t xml:space="preserve">, </w:t>
      </w:r>
      <m:oMath>
        <m:r>
          <w:rPr>
            <w:rFonts w:ascii="Cambria Math" w:hAnsi="Cambria Math" w:cstheme="minorHAnsi"/>
            <w:lang w:val="lv-LV"/>
          </w:rPr>
          <m:t>C</m:t>
        </m:r>
      </m:oMath>
      <w:r w:rsidR="00137DAF" w:rsidRPr="00702507">
        <w:rPr>
          <w:rFonts w:cstheme="minorHAnsi"/>
          <w:lang w:val="lv-LV"/>
        </w:rPr>
        <w:t>, 100</w:t>
      </w:r>
      <w:r w:rsidR="006C3CFE" w:rsidRPr="00702507">
        <w:rPr>
          <w:rFonts w:cstheme="minorHAnsi"/>
          <w:lang w:val="lv-LV"/>
        </w:rPr>
        <w:t xml:space="preserve"> vidējais aritmētiskais.</w:t>
      </w:r>
    </w:p>
    <w:p w14:paraId="78E9307C" w14:textId="77777777" w:rsidR="00E25B43" w:rsidRPr="00702507" w:rsidRDefault="00E25B43" w:rsidP="00573B3E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Atrisinājums.</w:t>
      </w:r>
      <w:r w:rsidRPr="00702507">
        <w:rPr>
          <w:rFonts w:cstheme="minorHAnsi"/>
          <w:lang w:val="lv-LV"/>
        </w:rPr>
        <w:t xml:space="preserve"> Pēc dotā </w:t>
      </w:r>
      <m:oMath>
        <m:r>
          <w:rPr>
            <w:rFonts w:ascii="Cambria Math" w:hAnsi="Cambria Math" w:cstheme="minorHAnsi"/>
            <w:lang w:val="lv-LV"/>
          </w:rPr>
          <m:t>1&lt;B&lt;C&lt;100</m:t>
        </m:r>
      </m:oMath>
      <w:r w:rsidRPr="00702507">
        <w:rPr>
          <w:rFonts w:eastAsiaTheme="minorEastAsia" w:cstheme="minorHAnsi"/>
          <w:lang w:val="lv-LV"/>
        </w:rPr>
        <w:t xml:space="preserve">. Tā kā </w:t>
      </w:r>
      <m:oMath>
        <m:r>
          <w:rPr>
            <w:rFonts w:ascii="Cambria Math" w:eastAsiaTheme="minorEastAsia" w:hAnsi="Cambria Math" w:cstheme="minorHAnsi"/>
            <w:lang w:val="lv-LV"/>
          </w:rPr>
          <m:t>B&lt;C</m:t>
        </m:r>
      </m:oMath>
      <w:r w:rsidRPr="00702507">
        <w:rPr>
          <w:rFonts w:eastAsiaTheme="minorEastAsia" w:cstheme="minorHAnsi"/>
          <w:lang w:val="lv-LV"/>
        </w:rPr>
        <w:t xml:space="preserve">, tad var pieņemt, ka </w:t>
      </w:r>
      <m:oMath>
        <m:r>
          <w:rPr>
            <w:rFonts w:ascii="Cambria Math" w:eastAsiaTheme="minorEastAsia" w:hAnsi="Cambria Math" w:cstheme="minorHAnsi"/>
            <w:lang w:val="lv-LV"/>
          </w:rPr>
          <m:t>C=B+x</m:t>
        </m:r>
      </m:oMath>
      <w:r w:rsidRPr="00702507">
        <w:rPr>
          <w:rFonts w:eastAsiaTheme="minorEastAsia" w:cstheme="minorHAnsi"/>
          <w:lang w:val="lv-LV"/>
        </w:rPr>
        <w:t xml:space="preserve">, kur </w:t>
      </w:r>
      <m:oMath>
        <m:r>
          <w:rPr>
            <w:rFonts w:ascii="Cambria Math" w:hAnsi="Cambria Math" w:cstheme="minorHAnsi"/>
            <w:lang w:val="lv-LV"/>
          </w:rPr>
          <m:t>1≤x≤99-B</m:t>
        </m:r>
      </m:oMath>
      <w:r w:rsidRPr="00702507">
        <w:rPr>
          <w:rFonts w:cstheme="minorHAnsi"/>
          <w:lang w:val="lv-LV"/>
        </w:rPr>
        <w:t>. Līdz ar to iegūstam, ka četru doto skaitļu vidējais aritmētiskais ir</w:t>
      </w:r>
    </w:p>
    <w:p w14:paraId="24F5EBB3" w14:textId="77777777" w:rsidR="00E25B43" w:rsidRPr="00702507" w:rsidRDefault="00E25B43" w:rsidP="00573B3E">
      <w:pPr>
        <w:spacing w:before="60"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1+B+B+x+100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4</m:t>
              </m:r>
            </m:den>
          </m:f>
          <m:r>
            <w:rPr>
              <w:rFonts w:ascii="Cambria Math" w:hAnsi="Cambria Math" w:cstheme="minorHAnsi"/>
              <w:lang w:val="lv-LV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2B+x+101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0960062D" w14:textId="77777777" w:rsidR="00E25B43" w:rsidRPr="00702507" w:rsidRDefault="00E25B43" w:rsidP="00573B3E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Ņemot vērā, ka jāizpildās nevienādībām </w:t>
      </w:r>
      <m:oMath>
        <m:r>
          <w:rPr>
            <w:rFonts w:ascii="Cambria Math" w:hAnsi="Cambria Math" w:cstheme="minorHAnsi"/>
            <w:lang w:val="lv-LV"/>
          </w:rPr>
          <m:t>B≤V≤C</m:t>
        </m:r>
      </m:oMath>
      <w:r w:rsidRPr="00702507">
        <w:rPr>
          <w:rFonts w:eastAsiaTheme="minorEastAsia" w:cstheme="minorHAnsi"/>
          <w:lang w:val="lv-LV"/>
        </w:rPr>
        <w:t>, iegūstam</w:t>
      </w:r>
    </w:p>
    <w:p w14:paraId="43D99F26" w14:textId="77777777" w:rsidR="00E25B43" w:rsidRPr="00702507" w:rsidRDefault="00E25B43" w:rsidP="00573B3E">
      <w:pPr>
        <w:spacing w:before="60" w:after="60"/>
        <w:ind w:left="284"/>
        <w:jc w:val="both"/>
        <w:rPr>
          <w:rFonts w:cstheme="minorHAnsi"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B≤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2B+x+101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4</m:t>
              </m:r>
            </m:den>
          </m:f>
          <m:r>
            <w:rPr>
              <w:rFonts w:ascii="Cambria Math" w:hAnsi="Cambria Math" w:cstheme="minorHAnsi"/>
              <w:lang w:val="lv-LV"/>
            </w:rPr>
            <m:t>≤B+x</m:t>
          </m:r>
        </m:oMath>
      </m:oMathPara>
    </w:p>
    <w:p w14:paraId="0EBB547E" w14:textId="77777777" w:rsidR="00E25B43" w:rsidRPr="00702507" w:rsidRDefault="00E25B43" w:rsidP="00573B3E">
      <w:pPr>
        <w:spacing w:before="60" w:after="60"/>
        <w:ind w:left="284"/>
        <w:jc w:val="both"/>
        <w:rPr>
          <w:rFonts w:eastAsiaTheme="minorEastAsia" w:cstheme="minorHAnsi"/>
          <w:iCs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4B≤2B+x+101≤4B+4x.</m:t>
          </m:r>
        </m:oMath>
      </m:oMathPara>
    </w:p>
    <w:p w14:paraId="43A51787" w14:textId="77777777" w:rsidR="00E25B43" w:rsidRPr="00702507" w:rsidRDefault="00E25B43" w:rsidP="00573B3E">
      <w:pPr>
        <w:spacing w:after="0"/>
        <w:ind w:left="284"/>
        <w:jc w:val="both"/>
        <w:rPr>
          <w:rFonts w:eastAsiaTheme="minorEastAsia" w:cstheme="minorHAnsi"/>
          <w:iCs/>
          <w:lang w:val="lv-LV"/>
        </w:rPr>
      </w:pPr>
      <w:r w:rsidRPr="00702507">
        <w:rPr>
          <w:rFonts w:eastAsiaTheme="minorEastAsia" w:cstheme="minorHAnsi"/>
          <w:iCs/>
          <w:lang w:val="lv-LV"/>
        </w:rPr>
        <w:t>Pārrakstot iegūto divkāršo nevienādību kā nevienādību sistēmu, iegūstam</w:t>
      </w:r>
    </w:p>
    <w:p w14:paraId="2F8460E6" w14:textId="77777777" w:rsidR="00E25B43" w:rsidRPr="00702507" w:rsidRDefault="00A01C4E" w:rsidP="00573B3E">
      <w:pPr>
        <w:spacing w:before="60" w:after="60"/>
        <w:ind w:left="284"/>
        <w:jc w:val="center"/>
        <w:rPr>
          <w:rFonts w:cstheme="minorHAnsi"/>
          <w:lang w:val="lv-LV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eqArrPr>
              <m:e>
                <m:r>
                  <w:rPr>
                    <w:rFonts w:ascii="Cambria Math" w:hAnsi="Cambria Math" w:cstheme="minorHAnsi"/>
                    <w:lang w:val="lv-LV"/>
                  </w:rPr>
                  <m:t xml:space="preserve">4B≤2B+x+101          </m:t>
                </m:r>
              </m:e>
              <m:e>
                <m:r>
                  <w:rPr>
                    <w:rFonts w:ascii="Cambria Math" w:hAnsi="Cambria Math" w:cstheme="minorHAnsi"/>
                    <w:lang w:val="lv-LV"/>
                  </w:rPr>
                  <m:t>2B+x+101≤4B+4x</m:t>
                </m:r>
              </m:e>
            </m:eqArr>
          </m:e>
        </m:d>
      </m:oMath>
      <w:r w:rsidR="00E25B43" w:rsidRPr="00702507">
        <w:rPr>
          <w:rFonts w:eastAsiaTheme="minorEastAsia" w:cstheme="minorHAnsi"/>
          <w:lang w:val="lv-LV"/>
        </w:rPr>
        <w:t xml:space="preserve">       jeb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lv-LV"/>
                    </w:rPr>
                    <m:t xml:space="preserve">2B≤101+x  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lv-LV"/>
                    </w:rPr>
                    <m:t>2B≥101-3x</m:t>
                  </m:r>
                </m:e>
              </m:mr>
            </m:m>
          </m:e>
        </m:d>
        <m:r>
          <w:rPr>
            <w:rFonts w:ascii="Cambria Math" w:eastAsiaTheme="minorEastAsia" w:hAnsi="Cambria Math" w:cstheme="minorHAnsi"/>
            <w:lang w:val="lv-LV"/>
          </w:rPr>
          <m:t>.</m:t>
        </m:r>
      </m:oMath>
    </w:p>
    <w:p w14:paraId="2D86183D" w14:textId="5170E3B9" w:rsidR="004D0BDE" w:rsidRPr="00702507" w:rsidRDefault="004D0BDE" w:rsidP="00573B3E">
      <w:pPr>
        <w:spacing w:after="0"/>
        <w:ind w:left="284"/>
        <w:jc w:val="both"/>
        <w:rPr>
          <w:rFonts w:cstheme="minorHAnsi"/>
          <w:highlight w:val="yellow"/>
          <w:lang w:val="lv-LV"/>
        </w:rPr>
      </w:pPr>
      <w:r w:rsidRPr="00702507">
        <w:rPr>
          <w:lang w:val="lv-LV"/>
        </w:rPr>
        <w:t xml:space="preserve">Ievērojam, ja nevienādība izpildās pie </w:t>
      </w:r>
      <m:oMath>
        <m:r>
          <w:rPr>
            <w:rFonts w:ascii="Cambria Math" w:hAnsi="Cambria Math"/>
            <w:lang w:val="lv-LV"/>
          </w:rPr>
          <m:t>x=1</m:t>
        </m:r>
      </m:oMath>
      <w:r w:rsidRPr="00702507">
        <w:rPr>
          <w:lang w:val="lv-LV"/>
        </w:rPr>
        <w:t xml:space="preserve">, tad tā izpildās arī pie lielākiem </w:t>
      </w:r>
      <m:oMath>
        <m:r>
          <w:rPr>
            <w:rFonts w:ascii="Cambria Math" w:hAnsi="Cambria Math"/>
            <w:lang w:val="lv-LV"/>
          </w:rPr>
          <m:t>x</m:t>
        </m:r>
      </m:oMath>
      <w:r w:rsidRPr="00702507">
        <w:rPr>
          <w:lang w:val="lv-LV"/>
        </w:rPr>
        <w:t xml:space="preserve">. Tāpēc tas, ka šī nevienādība izpildās visiem </w:t>
      </w:r>
      <m:oMath>
        <m:r>
          <w:rPr>
            <w:rFonts w:ascii="Cambria Math" w:hAnsi="Cambria Math"/>
            <w:lang w:val="lv-LV"/>
          </w:rPr>
          <m:t>x≥1</m:t>
        </m:r>
      </m:oMath>
      <w:r w:rsidRPr="00702507">
        <w:rPr>
          <w:lang w:val="lv-LV"/>
        </w:rPr>
        <w:t xml:space="preserve"> ir ekvivalents apgalvojumam, ka tā izpildās pie </w:t>
      </w:r>
      <m:oMath>
        <m:r>
          <w:rPr>
            <w:rFonts w:ascii="Cambria Math" w:hAnsi="Cambria Math"/>
            <w:lang w:val="lv-LV"/>
          </w:rPr>
          <m:t>x=1</m:t>
        </m:r>
      </m:oMath>
      <w:r w:rsidRPr="00702507">
        <w:rPr>
          <w:lang w:val="lv-LV"/>
        </w:rPr>
        <w:t>. Tātad</w:t>
      </w:r>
    </w:p>
    <w:p w14:paraId="28058530" w14:textId="77777777" w:rsidR="00E25B43" w:rsidRPr="00702507" w:rsidRDefault="00A01C4E" w:rsidP="00573B3E">
      <w:pPr>
        <w:spacing w:before="60" w:after="60"/>
        <w:ind w:left="284"/>
        <w:jc w:val="center"/>
        <w:rPr>
          <w:rFonts w:eastAsiaTheme="minorEastAsia" w:cstheme="minorHAnsi"/>
          <w:b/>
          <w:lang w:val="lv-LV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lv-LV"/>
                    </w:rPr>
                    <m:t>2B≤102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lv-LV"/>
                    </w:rPr>
                    <m:t xml:space="preserve">2B≥98  </m:t>
                  </m:r>
                </m:e>
              </m:mr>
            </m:m>
          </m:e>
        </m:d>
      </m:oMath>
      <w:r w:rsidR="00E25B43" w:rsidRPr="00702507">
        <w:rPr>
          <w:rFonts w:cstheme="minorHAnsi"/>
          <w:lang w:val="lv-LV"/>
        </w:rPr>
        <w:t xml:space="preserve">  </w:t>
      </w:r>
      <w:r w:rsidR="00E25B43" w:rsidRPr="00702507">
        <w:rPr>
          <w:rFonts w:eastAsiaTheme="minorEastAsia" w:cstheme="minorHAnsi"/>
          <w:lang w:val="lv-LV"/>
        </w:rPr>
        <w:t xml:space="preserve">      jeb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lang w:val="lv-LV"/>
                    </w:rPr>
                    <m:t xml:space="preserve">B≤51  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lv-LV"/>
                    </w:rPr>
                    <m:t xml:space="preserve">B≥49  </m:t>
                  </m:r>
                </m:e>
              </m:mr>
            </m:m>
          </m:e>
        </m:d>
      </m:oMath>
    </w:p>
    <w:p w14:paraId="76D35275" w14:textId="77777777" w:rsidR="00E25B43" w:rsidRPr="00702507" w:rsidRDefault="00E25B43" w:rsidP="00573B3E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 xml:space="preserve">Līdz ar to esam ieguvuši, ka jebkurai derīgai </w:t>
      </w:r>
      <m:oMath>
        <m:r>
          <w:rPr>
            <w:rFonts w:ascii="Cambria Math" w:hAnsi="Cambria Math" w:cstheme="minorHAnsi"/>
            <w:lang w:val="lv-LV"/>
          </w:rPr>
          <m:t>C</m:t>
        </m:r>
      </m:oMath>
      <w:r w:rsidRPr="00702507">
        <w:rPr>
          <w:rFonts w:cstheme="minorHAnsi"/>
          <w:lang w:val="lv-LV"/>
        </w:rPr>
        <w:t xml:space="preserve"> vērtībai ir spēkā sakarība </w:t>
      </w:r>
      <m:oMath>
        <m:r>
          <w:rPr>
            <w:rFonts w:ascii="Cambria Math" w:hAnsi="Cambria Math" w:cstheme="minorHAnsi"/>
            <w:lang w:val="lv-LV"/>
          </w:rPr>
          <m:t>B≤V≤C</m:t>
        </m:r>
      </m:oMath>
      <w:r w:rsidRPr="00702507">
        <w:rPr>
          <w:rFonts w:eastAsiaTheme="minorEastAsia" w:cstheme="minorHAnsi"/>
          <w:lang w:val="lv-LV"/>
        </w:rPr>
        <w:t xml:space="preserve">, ja </w:t>
      </w:r>
      <m:oMath>
        <m:r>
          <w:rPr>
            <w:rFonts w:ascii="Cambria Math" w:eastAsiaTheme="minorEastAsia" w:hAnsi="Cambria Math" w:cstheme="minorHAnsi"/>
            <w:lang w:val="lv-LV"/>
          </w:rPr>
          <m:t>B</m:t>
        </m:r>
      </m:oMath>
      <w:r w:rsidRPr="00702507">
        <w:rPr>
          <w:rFonts w:eastAsiaTheme="minorEastAsia" w:cstheme="minorHAnsi"/>
          <w:lang w:val="lv-LV"/>
        </w:rPr>
        <w:t xml:space="preserve"> ir 49, 50 vai 51.</w:t>
      </w:r>
    </w:p>
    <w:p w14:paraId="5F0F85A3" w14:textId="2F37BBB2" w:rsidR="00A94578" w:rsidRPr="00702507" w:rsidRDefault="001B0D00" w:rsidP="00573B3E">
      <w:pPr>
        <w:spacing w:before="120" w:after="0"/>
        <w:ind w:left="284" w:hanging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9.3.</w:t>
      </w:r>
      <w:r w:rsidR="00A94578" w:rsidRPr="00702507">
        <w:rPr>
          <w:rFonts w:cstheme="minorHAnsi"/>
          <w:b/>
          <w:lang w:val="lv-LV"/>
        </w:rPr>
        <w:t xml:space="preserve"> </w:t>
      </w:r>
      <w:r w:rsidR="0080058E" w:rsidRPr="00702507">
        <w:rPr>
          <w:rFonts w:cstheme="minorHAnsi"/>
          <w:lang w:val="lv-LV"/>
        </w:rPr>
        <w:t>P</w:t>
      </w:r>
      <w:r w:rsidR="00A94578" w:rsidRPr="00702507">
        <w:rPr>
          <w:rFonts w:eastAsiaTheme="minorEastAsia" w:cstheme="minorHAnsi"/>
          <w:lang w:val="lv-LV"/>
        </w:rPr>
        <w:t xml:space="preserve">unkts </w:t>
      </w:r>
      <m:oMath>
        <m:r>
          <w:rPr>
            <w:rFonts w:ascii="Cambria Math" w:eastAsiaTheme="minorEastAsia" w:hAnsi="Cambria Math" w:cstheme="minorHAnsi"/>
            <w:lang w:val="lv-LV"/>
          </w:rPr>
          <m:t>R</m:t>
        </m:r>
      </m:oMath>
      <w:r w:rsidR="00A94578" w:rsidRPr="00702507">
        <w:rPr>
          <w:rFonts w:eastAsiaTheme="minorEastAsia" w:cstheme="minorHAnsi"/>
          <w:lang w:val="lv-LV"/>
        </w:rPr>
        <w:t xml:space="preserve"> atrodas uz stara </w:t>
      </w:r>
      <m:oMath>
        <m:r>
          <w:rPr>
            <w:rFonts w:ascii="Cambria Math" w:eastAsiaTheme="minorEastAsia" w:hAnsi="Cambria Math" w:cstheme="minorHAnsi"/>
            <w:lang w:val="lv-LV"/>
          </w:rPr>
          <m:t>OB</m:t>
        </m:r>
      </m:oMath>
      <w:r w:rsidR="00A94578" w:rsidRPr="00702507">
        <w:rPr>
          <w:rFonts w:eastAsiaTheme="minorEastAsia" w:cstheme="minorHAnsi"/>
          <w:lang w:val="lv-LV"/>
        </w:rPr>
        <w:t xml:space="preserve"> un punkti </w:t>
      </w:r>
      <m:oMath>
        <m:r>
          <w:rPr>
            <w:rFonts w:ascii="Cambria Math" w:eastAsiaTheme="minorEastAsia" w:hAnsi="Cambria Math" w:cstheme="minorHAnsi"/>
            <w:lang w:val="lv-LV"/>
          </w:rPr>
          <m:t>P</m:t>
        </m:r>
      </m:oMath>
      <w:r w:rsidR="00A94578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="00A94578" w:rsidRPr="00702507">
        <w:rPr>
          <w:rFonts w:eastAsiaTheme="minorEastAsia" w:cstheme="minorHAnsi"/>
          <w:lang w:val="lv-LV"/>
        </w:rPr>
        <w:t xml:space="preserve"> atrodas uz stara </w:t>
      </w:r>
      <m:oMath>
        <m:r>
          <w:rPr>
            <w:rFonts w:ascii="Cambria Math" w:eastAsiaTheme="minorEastAsia" w:hAnsi="Cambria Math" w:cstheme="minorHAnsi"/>
            <w:lang w:val="lv-LV"/>
          </w:rPr>
          <m:t>OA</m:t>
        </m:r>
      </m:oMath>
      <w:r w:rsidR="00A94578" w:rsidRPr="00702507">
        <w:rPr>
          <w:rFonts w:eastAsiaTheme="minorEastAsia" w:cstheme="minorHAnsi"/>
          <w:lang w:val="lv-LV"/>
        </w:rPr>
        <w:t xml:space="preserve"> tā, ka</w:t>
      </w:r>
      <w:r w:rsidR="00E425A6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OP&lt;OQ</m:t>
        </m:r>
      </m:oMath>
      <w:r w:rsidR="00E425A6" w:rsidRPr="00702507">
        <w:rPr>
          <w:rFonts w:eastAsiaTheme="minorEastAsia" w:cstheme="minorHAnsi"/>
          <w:lang w:val="lv-LV"/>
        </w:rPr>
        <w:t xml:space="preserve"> un</w:t>
      </w:r>
      <w:r w:rsidR="00A94578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∢ORP=∢BRQ</m:t>
        </m:r>
      </m:oMath>
      <w:r w:rsidR="00E425A6" w:rsidRPr="00702507">
        <w:rPr>
          <w:rFonts w:eastAsiaTheme="minorEastAsia" w:cstheme="minorHAnsi"/>
          <w:lang w:val="lv-LV"/>
        </w:rPr>
        <w:t>.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80058E" w:rsidRPr="00702507">
        <w:rPr>
          <w:rFonts w:eastAsiaTheme="minorEastAsia" w:cstheme="minorHAnsi"/>
          <w:lang w:val="lv-LV"/>
        </w:rPr>
        <w:t xml:space="preserve">Leņķa </w:t>
      </w:r>
      <m:oMath>
        <m:r>
          <w:rPr>
            <w:rFonts w:ascii="Cambria Math" w:eastAsiaTheme="minorEastAsia" w:hAnsi="Cambria Math" w:cstheme="minorHAnsi"/>
            <w:lang w:val="lv-LV"/>
          </w:rPr>
          <m:t>RPA</m:t>
        </m:r>
      </m:oMath>
      <w:r w:rsidR="0080058E" w:rsidRPr="00702507">
        <w:rPr>
          <w:rFonts w:eastAsiaTheme="minorEastAsia" w:cstheme="minorHAnsi"/>
          <w:lang w:val="lv-LV"/>
        </w:rPr>
        <w:t xml:space="preserve"> bisektrise krusto staru </w:t>
      </w:r>
      <m:oMath>
        <m:r>
          <w:rPr>
            <w:rFonts w:ascii="Cambria Math" w:eastAsiaTheme="minorEastAsia" w:hAnsi="Cambria Math" w:cstheme="minorHAnsi"/>
            <w:lang w:val="lv-LV"/>
          </w:rPr>
          <m:t>OB</m:t>
        </m:r>
      </m:oMath>
      <w:r w:rsidR="0080058E" w:rsidRPr="00702507">
        <w:rPr>
          <w:rFonts w:eastAsiaTheme="minorEastAsia" w:cstheme="minorHAnsi"/>
          <w:lang w:val="lv-LV"/>
        </w:rPr>
        <w:t xml:space="preserve"> p</w:t>
      </w:r>
      <w:r w:rsidR="00A94578" w:rsidRPr="00702507">
        <w:rPr>
          <w:rFonts w:eastAsiaTheme="minorEastAsia" w:cstheme="minorHAnsi"/>
          <w:lang w:val="lv-LV"/>
        </w:rPr>
        <w:t>unkt</w:t>
      </w:r>
      <w:r w:rsidR="0080058E" w:rsidRPr="00702507">
        <w:rPr>
          <w:rFonts w:eastAsiaTheme="minorEastAsia" w:cstheme="minorHAnsi"/>
          <w:lang w:val="lv-LV"/>
        </w:rPr>
        <w:t>ā</w:t>
      </w:r>
      <w:r w:rsidR="00A94578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T</m:t>
        </m:r>
      </m:oMath>
      <w:r w:rsidR="00A94578" w:rsidRPr="00702507">
        <w:rPr>
          <w:rFonts w:eastAsiaTheme="minorEastAsia" w:cstheme="minorHAnsi"/>
          <w:lang w:val="lv-LV"/>
        </w:rPr>
        <w:t xml:space="preserve">. Pierādīt, ka </w:t>
      </w:r>
      <m:oMath>
        <m:r>
          <w:rPr>
            <w:rFonts w:ascii="Cambria Math" w:eastAsiaTheme="minorEastAsia" w:hAnsi="Cambria Math" w:cstheme="minorHAnsi"/>
            <w:lang w:val="lv-LV"/>
          </w:rPr>
          <m:t>QT</m:t>
        </m:r>
      </m:oMath>
      <w:r w:rsidR="00A94578" w:rsidRPr="00702507">
        <w:rPr>
          <w:rFonts w:eastAsiaTheme="minorEastAsia" w:cstheme="minorHAnsi"/>
          <w:lang w:val="lv-LV"/>
        </w:rPr>
        <w:t xml:space="preserve"> ir </w:t>
      </w:r>
      <m:oMath>
        <m:r>
          <w:rPr>
            <w:rFonts w:ascii="Cambria Math" w:eastAsiaTheme="minorEastAsia" w:hAnsi="Cambria Math" w:cstheme="minorHAnsi"/>
            <w:lang w:val="lv-LV"/>
          </w:rPr>
          <m:t>∢RQA</m:t>
        </m:r>
      </m:oMath>
      <w:r w:rsidR="00A94578" w:rsidRPr="00702507">
        <w:rPr>
          <w:rFonts w:eastAsiaTheme="minorEastAsia" w:cstheme="minorHAnsi"/>
          <w:lang w:val="lv-LV"/>
        </w:rPr>
        <w:t xml:space="preserve"> bisektrise</w:t>
      </w:r>
      <w:r w:rsidR="0080058E" w:rsidRPr="00702507">
        <w:rPr>
          <w:rFonts w:eastAsiaTheme="minorEastAsia" w:cstheme="minorHAnsi"/>
          <w:lang w:val="lv-LV"/>
        </w:rPr>
        <w:t>!</w:t>
      </w:r>
    </w:p>
    <w:p w14:paraId="04638E34" w14:textId="1A6118FD" w:rsidR="008A2433" w:rsidRPr="00702507" w:rsidRDefault="00A94578" w:rsidP="00573B3E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 xml:space="preserve">Atrisinājums. </w:t>
      </w:r>
      <w:r w:rsidRPr="00702507">
        <w:rPr>
          <w:rFonts w:cstheme="minorHAnsi"/>
          <w:lang w:val="lv-LV"/>
        </w:rPr>
        <w:t xml:space="preserve">Pagarinām nogriezni </w:t>
      </w:r>
      <m:oMath>
        <m:r>
          <w:rPr>
            <w:rFonts w:ascii="Cambria Math" w:hAnsi="Cambria Math" w:cstheme="minorHAnsi"/>
            <w:lang w:val="lv-LV"/>
          </w:rPr>
          <m:t>PR</m:t>
        </m:r>
      </m:oMath>
      <w:r w:rsidRPr="00702507">
        <w:rPr>
          <w:rFonts w:cstheme="minorHAnsi"/>
          <w:lang w:val="lv-LV"/>
        </w:rPr>
        <w:t xml:space="preserve">, tad </w:t>
      </w:r>
      <m:oMath>
        <m:r>
          <w:rPr>
            <w:rFonts w:ascii="Cambria Math" w:hAnsi="Cambria Math" w:cstheme="minorHAnsi"/>
            <w:lang w:val="lv-LV"/>
          </w:rPr>
          <m:t>∢ORP=∢NRB</m:t>
        </m:r>
      </m:oMath>
      <w:r w:rsidRPr="00702507">
        <w:rPr>
          <w:rFonts w:eastAsiaTheme="minorEastAsia" w:cstheme="minorHAnsi"/>
          <w:lang w:val="lv-LV"/>
        </w:rPr>
        <w:t xml:space="preserve"> kā krustleņķi</w:t>
      </w:r>
      <w:r w:rsidR="0080058E" w:rsidRPr="00702507">
        <w:rPr>
          <w:rFonts w:eastAsiaTheme="minorEastAsia" w:cstheme="minorHAnsi"/>
          <w:lang w:val="lv-LV"/>
        </w:rPr>
        <w:t xml:space="preserve"> (skat. </w:t>
      </w:r>
      <w:r w:rsidR="0080058E" w:rsidRPr="00702507">
        <w:rPr>
          <w:rFonts w:eastAsiaTheme="minorEastAsia" w:cstheme="minorHAnsi"/>
          <w:lang w:val="lv-LV"/>
        </w:rPr>
        <w:fldChar w:fldCharType="begin"/>
      </w:r>
      <w:r w:rsidR="0080058E" w:rsidRPr="00702507">
        <w:rPr>
          <w:rFonts w:eastAsiaTheme="minorEastAsia" w:cstheme="minorHAnsi"/>
          <w:lang w:val="lv-LV"/>
        </w:rPr>
        <w:instrText xml:space="preserve"> REF _Ref33792640 \h </w:instrText>
      </w:r>
      <w:r w:rsidR="00BC0CAF" w:rsidRPr="00702507">
        <w:rPr>
          <w:rFonts w:eastAsiaTheme="minorEastAsia" w:cstheme="minorHAnsi"/>
          <w:lang w:val="lv-LV"/>
        </w:rPr>
        <w:instrText xml:space="preserve"> \* MERGEFORMAT </w:instrText>
      </w:r>
      <w:r w:rsidR="0080058E" w:rsidRPr="00702507">
        <w:rPr>
          <w:rFonts w:eastAsiaTheme="minorEastAsia" w:cstheme="minorHAnsi"/>
          <w:lang w:val="lv-LV"/>
        </w:rPr>
      </w:r>
      <w:r w:rsidR="0080058E" w:rsidRPr="00702507">
        <w:rPr>
          <w:rFonts w:eastAsiaTheme="minorEastAsia" w:cstheme="minorHAnsi"/>
          <w:lang w:val="lv-LV"/>
        </w:rPr>
        <w:fldChar w:fldCharType="separate"/>
      </w:r>
      <w:r w:rsidR="00F3253C" w:rsidRPr="00F3253C">
        <w:rPr>
          <w:rFonts w:cstheme="minorHAnsi"/>
          <w:noProof/>
          <w:lang w:val="lv-LV"/>
        </w:rPr>
        <w:t>1.</w:t>
      </w:r>
      <w:r w:rsidR="00F3253C" w:rsidRPr="00F3253C">
        <w:rPr>
          <w:lang w:val="lv-LV"/>
        </w:rPr>
        <w:t xml:space="preserve"> att.</w:t>
      </w:r>
      <w:r w:rsidR="0080058E" w:rsidRPr="00702507">
        <w:rPr>
          <w:rFonts w:eastAsiaTheme="minorEastAsia" w:cstheme="minorHAnsi"/>
          <w:lang w:val="lv-LV"/>
        </w:rPr>
        <w:fldChar w:fldCharType="end"/>
      </w:r>
      <w:r w:rsidR="0080058E" w:rsidRPr="00702507">
        <w:rPr>
          <w:rFonts w:eastAsiaTheme="minorEastAsia" w:cstheme="minorHAnsi"/>
          <w:lang w:val="lv-LV"/>
        </w:rPr>
        <w:t>)</w:t>
      </w:r>
      <w:r w:rsidR="009C3082" w:rsidRPr="00702507">
        <w:rPr>
          <w:rFonts w:eastAsiaTheme="minorEastAsia" w:cstheme="minorHAnsi"/>
          <w:lang w:val="lv-LV"/>
        </w:rPr>
        <w:t xml:space="preserve"> un līdz ar to arī</w:t>
      </w:r>
      <w:r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hAnsi="Cambria Math" w:cstheme="minorHAnsi"/>
            <w:lang w:val="lv-LV"/>
          </w:rPr>
          <m:t>BRQ=∢NRB</m:t>
        </m:r>
      </m:oMath>
      <w:r w:rsidRPr="00702507">
        <w:rPr>
          <w:rFonts w:eastAsiaTheme="minorEastAsia" w:cstheme="minorHAnsi"/>
          <w:lang w:val="lv-LV"/>
        </w:rPr>
        <w:t xml:space="preserve">. </w:t>
      </w:r>
      <w:r w:rsidR="008A2433" w:rsidRPr="00702507">
        <w:rPr>
          <w:rFonts w:eastAsiaTheme="minorEastAsia" w:cstheme="minorHAnsi"/>
          <w:lang w:val="lv-LV"/>
        </w:rPr>
        <w:t xml:space="preserve">Izmantojot bisektrises īpašību, iegūstam, ka punkts </w:t>
      </w:r>
      <m:oMath>
        <m:r>
          <w:rPr>
            <w:rFonts w:ascii="Cambria Math" w:eastAsiaTheme="minorEastAsia" w:hAnsi="Cambria Math" w:cstheme="minorHAnsi"/>
            <w:lang w:val="lv-LV"/>
          </w:rPr>
          <m:t>T</m:t>
        </m:r>
      </m:oMath>
      <w:r w:rsidR="008A2433" w:rsidRPr="00702507">
        <w:rPr>
          <w:rFonts w:eastAsiaTheme="minorEastAsia" w:cstheme="minorHAnsi"/>
          <w:lang w:val="lv-LV"/>
        </w:rPr>
        <w:t xml:space="preserve"> atrodas vienādā at</w:t>
      </w:r>
      <w:r w:rsidR="006D65F0" w:rsidRPr="00702507">
        <w:rPr>
          <w:rFonts w:eastAsiaTheme="minorEastAsia" w:cstheme="minorHAnsi"/>
          <w:lang w:val="lv-LV"/>
        </w:rPr>
        <w:t>t</w:t>
      </w:r>
      <w:r w:rsidR="008A2433" w:rsidRPr="00702507">
        <w:rPr>
          <w:rFonts w:eastAsiaTheme="minorEastAsia" w:cstheme="minorHAnsi"/>
          <w:lang w:val="lv-LV"/>
        </w:rPr>
        <w:t>ālumā no</w:t>
      </w:r>
    </w:p>
    <w:p w14:paraId="5D7E0BA2" w14:textId="5A8D4179" w:rsidR="008A2433" w:rsidRPr="00702507" w:rsidRDefault="008A2433" w:rsidP="00573B3E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leņķa </w:t>
      </w:r>
      <m:oMath>
        <m:r>
          <w:rPr>
            <w:rFonts w:ascii="Cambria Math" w:eastAsiaTheme="minorEastAsia" w:hAnsi="Cambria Math" w:cstheme="minorHAnsi"/>
            <w:lang w:val="lv-LV"/>
          </w:rPr>
          <m:t>NRQ</m:t>
        </m:r>
      </m:oMath>
      <w:r w:rsidRPr="00702507">
        <w:rPr>
          <w:rFonts w:eastAsiaTheme="minorEastAsia" w:cstheme="minorHAnsi"/>
          <w:lang w:val="lv-LV"/>
        </w:rPr>
        <w:t xml:space="preserve"> malām </w:t>
      </w:r>
      <m:oMath>
        <m:r>
          <w:rPr>
            <w:rFonts w:ascii="Cambria Math" w:eastAsiaTheme="minorEastAsia" w:hAnsi="Cambria Math" w:cstheme="minorHAnsi"/>
            <w:lang w:val="lv-LV"/>
          </w:rPr>
          <m:t>NR</m:t>
        </m:r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RQ</m:t>
        </m:r>
      </m:oMath>
      <w:r w:rsidR="00BC0CAF" w:rsidRPr="00702507">
        <w:rPr>
          <w:rFonts w:eastAsiaTheme="minorEastAsia" w:cstheme="minorHAnsi"/>
          <w:lang w:val="lv-LV"/>
        </w:rPr>
        <w:t xml:space="preserve">, tas ir, </w:t>
      </w:r>
      <m:oMath>
        <m:r>
          <w:rPr>
            <w:rFonts w:ascii="Cambria Math" w:eastAsiaTheme="minorEastAsia" w:hAnsi="Cambria Math" w:cstheme="minorHAnsi"/>
            <w:lang w:val="lv-LV"/>
          </w:rPr>
          <m:t>TC=TD</m:t>
        </m:r>
      </m:oMath>
      <w:r w:rsidR="00BC0CAF" w:rsidRPr="00702507">
        <w:rPr>
          <w:rFonts w:eastAsiaTheme="minorEastAsia" w:cstheme="minorHAnsi"/>
          <w:lang w:val="lv-LV"/>
        </w:rPr>
        <w:t>;</w:t>
      </w:r>
    </w:p>
    <w:p w14:paraId="26B8828C" w14:textId="229CBD69" w:rsidR="008A2433" w:rsidRPr="00702507" w:rsidRDefault="008A2433" w:rsidP="00573B3E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leņķa </w:t>
      </w:r>
      <m:oMath>
        <m:r>
          <w:rPr>
            <w:rFonts w:ascii="Cambria Math" w:eastAsiaTheme="minorEastAsia" w:hAnsi="Cambria Math" w:cstheme="minorHAnsi"/>
            <w:lang w:val="lv-LV"/>
          </w:rPr>
          <m:t>QPR</m:t>
        </m:r>
      </m:oMath>
      <w:r w:rsidRPr="00702507">
        <w:rPr>
          <w:rFonts w:eastAsiaTheme="minorEastAsia" w:cstheme="minorHAnsi"/>
          <w:lang w:val="lv-LV"/>
        </w:rPr>
        <w:t xml:space="preserve"> malām </w:t>
      </w:r>
      <m:oMath>
        <m:r>
          <w:rPr>
            <w:rFonts w:ascii="Cambria Math" w:eastAsiaTheme="minorEastAsia" w:hAnsi="Cambria Math" w:cstheme="minorHAnsi"/>
            <w:lang w:val="lv-LV"/>
          </w:rPr>
          <m:t>PR</m:t>
        </m:r>
      </m:oMath>
      <w:r w:rsidR="00BC0CAF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PQ</m:t>
        </m:r>
      </m:oMath>
      <w:r w:rsidR="00BC0CAF" w:rsidRPr="00702507">
        <w:rPr>
          <w:rFonts w:eastAsiaTheme="minorEastAsia" w:cstheme="minorHAnsi"/>
          <w:lang w:val="lv-LV"/>
        </w:rPr>
        <w:t xml:space="preserve">, tas ir, </w:t>
      </w:r>
      <m:oMath>
        <m:r>
          <w:rPr>
            <w:rFonts w:ascii="Cambria Math" w:eastAsiaTheme="minorEastAsia" w:hAnsi="Cambria Math" w:cstheme="minorHAnsi"/>
            <w:lang w:val="lv-LV"/>
          </w:rPr>
          <m:t>TC=TE</m:t>
        </m:r>
      </m:oMath>
      <w:r w:rsidR="00BC0CAF" w:rsidRPr="00702507">
        <w:rPr>
          <w:rFonts w:eastAsiaTheme="minorEastAsia" w:cstheme="minorHAnsi"/>
          <w:lang w:val="lv-LV"/>
        </w:rPr>
        <w:t>.</w:t>
      </w:r>
    </w:p>
    <w:p w14:paraId="721B38C3" w14:textId="2B552B39" w:rsidR="00BC0CAF" w:rsidRPr="00702507" w:rsidRDefault="00BC0CAF" w:rsidP="00573B3E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Tātad </w:t>
      </w:r>
      <m:oMath>
        <m:r>
          <w:rPr>
            <w:rFonts w:ascii="Cambria Math" w:eastAsiaTheme="minorEastAsia" w:hAnsi="Cambria Math" w:cstheme="minorHAnsi"/>
            <w:lang w:val="lv-LV"/>
          </w:rPr>
          <m:t>TD=TE</m:t>
        </m:r>
      </m:oMath>
      <w:r w:rsidRPr="00702507">
        <w:rPr>
          <w:rFonts w:eastAsiaTheme="minorEastAsia" w:cstheme="minorHAnsi"/>
          <w:lang w:val="lv-LV"/>
        </w:rPr>
        <w:t xml:space="preserve"> un esam ieguvuši, ka punkts </w:t>
      </w:r>
      <m:oMath>
        <m:r>
          <w:rPr>
            <w:rFonts w:ascii="Cambria Math" w:eastAsiaTheme="minorEastAsia" w:hAnsi="Cambria Math" w:cstheme="minorHAnsi"/>
            <w:lang w:val="lv-LV"/>
          </w:rPr>
          <m:t>T</m:t>
        </m:r>
      </m:oMath>
      <w:r w:rsidRPr="00702507">
        <w:rPr>
          <w:rFonts w:eastAsiaTheme="minorEastAsia" w:cstheme="minorHAnsi"/>
          <w:lang w:val="lv-LV"/>
        </w:rPr>
        <w:t xml:space="preserve"> atrodas vienādā attālumā no leņķa </w:t>
      </w:r>
      <m:oMath>
        <m:r>
          <w:rPr>
            <w:rFonts w:ascii="Cambria Math" w:eastAsiaTheme="minorEastAsia" w:hAnsi="Cambria Math" w:cstheme="minorHAnsi"/>
            <w:lang w:val="lv-LV"/>
          </w:rPr>
          <m:t>RQA</m:t>
        </m:r>
      </m:oMath>
      <w:r w:rsidRPr="00702507">
        <w:rPr>
          <w:rFonts w:eastAsiaTheme="minorEastAsia" w:cstheme="minorHAnsi"/>
          <w:lang w:val="lv-LV"/>
        </w:rPr>
        <w:t xml:space="preserve"> malām. Līdz ar to pēc bisektrises pazīmes esam ieguvuši, ka punkts </w:t>
      </w:r>
      <m:oMath>
        <m:r>
          <w:rPr>
            <w:rFonts w:ascii="Cambria Math" w:eastAsiaTheme="minorEastAsia" w:hAnsi="Cambria Math" w:cstheme="minorHAnsi"/>
            <w:lang w:val="lv-LV"/>
          </w:rPr>
          <m:t>T</m:t>
        </m:r>
      </m:oMath>
      <w:r w:rsidRPr="00702507">
        <w:rPr>
          <w:rFonts w:eastAsiaTheme="minorEastAsia" w:cstheme="minorHAnsi"/>
          <w:lang w:val="lv-LV"/>
        </w:rPr>
        <w:t xml:space="preserve"> atrodas uz </w:t>
      </w:r>
      <m:oMath>
        <m:r>
          <w:rPr>
            <w:rFonts w:ascii="Cambria Math" w:eastAsiaTheme="minorEastAsia" w:hAnsi="Cambria Math" w:cstheme="minorHAnsi"/>
            <w:lang w:val="lv-LV"/>
          </w:rPr>
          <m:t>∢RQA</m:t>
        </m:r>
      </m:oMath>
      <w:r w:rsidRPr="00702507">
        <w:rPr>
          <w:rFonts w:eastAsiaTheme="minorEastAsia" w:cstheme="minorHAnsi"/>
          <w:lang w:val="lv-LV"/>
        </w:rPr>
        <w:t xml:space="preserve"> bisektrises jeb </w:t>
      </w:r>
      <m:oMath>
        <m:r>
          <w:rPr>
            <w:rFonts w:ascii="Cambria Math" w:eastAsiaTheme="minorEastAsia" w:hAnsi="Cambria Math" w:cstheme="minorHAnsi"/>
            <w:lang w:val="lv-LV"/>
          </w:rPr>
          <m:t>QT</m:t>
        </m:r>
      </m:oMath>
      <w:r w:rsidRPr="00702507">
        <w:rPr>
          <w:rFonts w:eastAsiaTheme="minorEastAsia" w:cstheme="minorHAnsi"/>
          <w:lang w:val="lv-LV"/>
        </w:rPr>
        <w:t xml:space="preserve"> ir </w:t>
      </w:r>
      <m:oMath>
        <m:r>
          <w:rPr>
            <w:rFonts w:ascii="Cambria Math" w:eastAsiaTheme="minorEastAsia" w:hAnsi="Cambria Math" w:cstheme="minorHAnsi"/>
            <w:lang w:val="lv-LV"/>
          </w:rPr>
          <m:t>∢RQA</m:t>
        </m:r>
      </m:oMath>
      <w:r w:rsidRPr="00702507">
        <w:rPr>
          <w:rFonts w:eastAsiaTheme="minorEastAsia" w:cstheme="minorHAnsi"/>
          <w:lang w:val="lv-LV"/>
        </w:rPr>
        <w:t xml:space="preserve"> bisektrise.</w:t>
      </w:r>
    </w:p>
    <w:p w14:paraId="2F695DBC" w14:textId="6B8180B4" w:rsidR="00BC0CAF" w:rsidRPr="00702507" w:rsidRDefault="00BC0CAF" w:rsidP="00573B3E">
      <w:pPr>
        <w:spacing w:after="0"/>
        <w:jc w:val="center"/>
        <w:rPr>
          <w:rFonts w:cstheme="minorHAnsi"/>
          <w:lang w:val="lv-LV"/>
        </w:rPr>
      </w:pPr>
      <w:r w:rsidRPr="00702507">
        <w:rPr>
          <w:rFonts w:cstheme="minorHAnsi"/>
          <w:noProof/>
        </w:rPr>
        <w:lastRenderedPageBreak/>
        <w:drawing>
          <wp:inline distT="0" distB="0" distL="0" distR="0" wp14:anchorId="62335AB9" wp14:editId="1C8982B7">
            <wp:extent cx="2549508" cy="180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950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33792640"/>
    <w:p w14:paraId="322698E7" w14:textId="188F790A" w:rsidR="00A94578" w:rsidRPr="00702507" w:rsidRDefault="00A94578" w:rsidP="00485BD7">
      <w:pPr>
        <w:pStyle w:val="Caption"/>
        <w:spacing w:after="120"/>
        <w:jc w:val="center"/>
        <w:rPr>
          <w:rFonts w:cstheme="minorHAnsi"/>
          <w:b/>
          <w:i w:val="0"/>
          <w:iCs w:val="0"/>
          <w:sz w:val="20"/>
          <w:szCs w:val="20"/>
        </w:rPr>
      </w:pPr>
      <w:r w:rsidRPr="00702507">
        <w:rPr>
          <w:rFonts w:cstheme="minorHAnsi"/>
          <w:i w:val="0"/>
          <w:iCs w:val="0"/>
          <w:sz w:val="20"/>
          <w:szCs w:val="20"/>
        </w:rPr>
        <w:fldChar w:fldCharType="begin"/>
      </w:r>
      <w:r w:rsidRPr="00702507">
        <w:rPr>
          <w:rFonts w:cstheme="minorHAnsi"/>
          <w:i w:val="0"/>
          <w:iCs w:val="0"/>
          <w:sz w:val="20"/>
          <w:szCs w:val="20"/>
        </w:rPr>
        <w:instrText xml:space="preserve"> SEQ Ilustrācija \* ARABIC </w:instrText>
      </w:r>
      <w:r w:rsidRPr="00702507">
        <w:rPr>
          <w:rFonts w:cstheme="minorHAnsi"/>
          <w:i w:val="0"/>
          <w:iCs w:val="0"/>
          <w:sz w:val="20"/>
          <w:szCs w:val="20"/>
        </w:rPr>
        <w:fldChar w:fldCharType="separate"/>
      </w:r>
      <w:r w:rsidR="00F3253C">
        <w:rPr>
          <w:rFonts w:cstheme="minorHAnsi"/>
          <w:i w:val="0"/>
          <w:iCs w:val="0"/>
          <w:noProof/>
          <w:sz w:val="20"/>
          <w:szCs w:val="20"/>
        </w:rPr>
        <w:t>1</w:t>
      </w:r>
      <w:r w:rsidRPr="00702507">
        <w:rPr>
          <w:rFonts w:cstheme="minorHAnsi"/>
          <w:i w:val="0"/>
          <w:iCs w:val="0"/>
          <w:sz w:val="20"/>
          <w:szCs w:val="20"/>
        </w:rPr>
        <w:fldChar w:fldCharType="end"/>
      </w:r>
      <w:r w:rsidRPr="00702507">
        <w:rPr>
          <w:i w:val="0"/>
          <w:iCs w:val="0"/>
          <w:sz w:val="20"/>
          <w:szCs w:val="20"/>
        </w:rPr>
        <w:t>. att.</w:t>
      </w:r>
      <w:bookmarkEnd w:id="0"/>
    </w:p>
    <w:p w14:paraId="0FFD0BA6" w14:textId="59162528" w:rsidR="00996666" w:rsidRPr="00702507" w:rsidRDefault="001B0D00" w:rsidP="00573B3E">
      <w:pPr>
        <w:spacing w:after="0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9.4.</w:t>
      </w:r>
      <w:r w:rsidR="00BC265C" w:rsidRPr="00702507">
        <w:rPr>
          <w:rFonts w:cstheme="minorHAnsi"/>
          <w:lang w:val="lv-LV"/>
        </w:rPr>
        <w:t xml:space="preserve"> </w:t>
      </w:r>
      <w:r w:rsidR="00996666" w:rsidRPr="00702507">
        <w:rPr>
          <w:rFonts w:cstheme="minorHAnsi"/>
          <w:lang w:val="lv-LV"/>
        </w:rPr>
        <w:t xml:space="preserve">Vai eksistē tādi četri dažādi </w:t>
      </w:r>
      <w:r w:rsidR="00996666" w:rsidRPr="00702507">
        <w:rPr>
          <w:rFonts w:cstheme="minorHAnsi"/>
          <w:b/>
          <w:bCs/>
          <w:lang w:val="lv-LV"/>
        </w:rPr>
        <w:t>a)</w:t>
      </w:r>
      <w:r w:rsidR="00996666" w:rsidRPr="00702507">
        <w:rPr>
          <w:rFonts w:cstheme="minorHAnsi"/>
          <w:lang w:val="lv-LV"/>
        </w:rPr>
        <w:t xml:space="preserve"> naturāli skaitļi, </w:t>
      </w:r>
      <w:r w:rsidR="00996666" w:rsidRPr="00702507">
        <w:rPr>
          <w:rFonts w:cstheme="minorHAnsi"/>
          <w:b/>
          <w:bCs/>
          <w:lang w:val="lv-LV"/>
        </w:rPr>
        <w:t>b)</w:t>
      </w:r>
      <w:r w:rsidR="00996666" w:rsidRPr="00702507">
        <w:rPr>
          <w:rFonts w:cstheme="minorHAnsi"/>
          <w:lang w:val="lv-LV"/>
        </w:rPr>
        <w:t xml:space="preserve"> pirmskaitļi </w:t>
      </w:r>
      <m:oMath>
        <m:r>
          <w:rPr>
            <w:rFonts w:ascii="Cambria Math" w:hAnsi="Cambria Math" w:cstheme="minorHAnsi"/>
            <w:lang w:val="lv-LV"/>
          </w:rPr>
          <m:t>a, b, c, d</m:t>
        </m:r>
      </m:oMath>
      <w:r w:rsidR="00996666" w:rsidRPr="00702507">
        <w:rPr>
          <w:rFonts w:eastAsiaTheme="minorEastAsia" w:cstheme="minorHAnsi"/>
          <w:lang w:val="lv-LV"/>
        </w:rPr>
        <w:t>, ka vienlaicīgi izpildās šādi nosacījumi:</w:t>
      </w:r>
    </w:p>
    <w:p w14:paraId="79B494BA" w14:textId="77777777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b+c+d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1FBA90F8" w14:textId="77777777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c+d+a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b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53583510" w14:textId="77777777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d+a+b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c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79F87EC6" w14:textId="77777777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a+b+c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d</m:t>
        </m:r>
      </m:oMath>
      <w:r w:rsidRPr="00702507">
        <w:rPr>
          <w:rFonts w:eastAsiaTheme="minorEastAsia" w:cstheme="minorHAnsi"/>
          <w:lang w:val="lv-LV"/>
        </w:rPr>
        <w:t>?</w:t>
      </w:r>
    </w:p>
    <w:p w14:paraId="366FD30B" w14:textId="431AB61A" w:rsidR="00BC265C" w:rsidRPr="00702507" w:rsidRDefault="00BC265C" w:rsidP="00573B3E">
      <w:pPr>
        <w:spacing w:after="0"/>
        <w:ind w:left="284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Atrisinājums.</w:t>
      </w:r>
      <w:r w:rsidR="00996666" w:rsidRPr="00702507">
        <w:rPr>
          <w:rFonts w:cstheme="minorHAnsi"/>
          <w:lang w:val="lv-LV"/>
        </w:rPr>
        <w:t xml:space="preserve"> </w:t>
      </w:r>
      <w:r w:rsidR="00996666" w:rsidRPr="00702507">
        <w:rPr>
          <w:rFonts w:cstheme="minorHAnsi"/>
          <w:b/>
          <w:lang w:val="lv-LV"/>
        </w:rPr>
        <w:t>a)</w:t>
      </w:r>
      <w:r w:rsidR="00996666" w:rsidRPr="00702507">
        <w:rPr>
          <w:rFonts w:cstheme="minorHAnsi"/>
          <w:lang w:val="lv-LV"/>
        </w:rPr>
        <w:t xml:space="preserve"> Jā, eksistē. Skaitļi</w:t>
      </w:r>
      <w:r w:rsidR="002F0252" w:rsidRPr="00702507">
        <w:rPr>
          <w:rFonts w:cstheme="minorHAnsi"/>
          <w:lang w:val="lv-LV"/>
        </w:rPr>
        <w:t>em 1, 2, 3, 6 izpildās visi uzdevuma nosacījumi</w:t>
      </w:r>
      <w:r w:rsidR="00996666" w:rsidRPr="00702507">
        <w:rPr>
          <w:rFonts w:cstheme="minorHAnsi"/>
          <w:lang w:val="lv-LV"/>
        </w:rPr>
        <w:t>:</w:t>
      </w:r>
    </w:p>
    <w:p w14:paraId="19CB813A" w14:textId="106615F7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2+3+6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1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2F295BEC" w14:textId="4787FEE3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1+3+6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2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60B83C02" w14:textId="0C711916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1+2+6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3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16E2F950" w14:textId="48EF370B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1+2+3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6</m:t>
        </m:r>
      </m:oMath>
      <w:r w:rsidRPr="00702507">
        <w:rPr>
          <w:rFonts w:eastAsiaTheme="minorEastAsia" w:cstheme="minorHAnsi"/>
          <w:lang w:val="lv-LV"/>
        </w:rPr>
        <w:t>.</w:t>
      </w:r>
    </w:p>
    <w:p w14:paraId="0DF68873" w14:textId="79E94B9D" w:rsidR="00996666" w:rsidRPr="00702507" w:rsidRDefault="00996666" w:rsidP="00573B3E">
      <w:pPr>
        <w:spacing w:after="0"/>
        <w:ind w:left="284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b)</w:t>
      </w:r>
      <w:r w:rsidRPr="00702507">
        <w:rPr>
          <w:rFonts w:cstheme="minorHAnsi"/>
          <w:lang w:val="lv-LV"/>
        </w:rPr>
        <w:t xml:space="preserve"> Nē, neeksistē. Ievērojam, ka</w:t>
      </w:r>
    </w:p>
    <w:p w14:paraId="4DE62A79" w14:textId="65B17E01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a+(b+c+d)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Pr="00702507">
        <w:rPr>
          <w:rFonts w:eastAsiaTheme="minorEastAsia" w:cstheme="minorHAnsi"/>
          <w:lang w:val="lv-LV"/>
        </w:rPr>
        <w:t xml:space="preserve"> (jo abi saskaitāmie dalās ar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Pr="00702507">
        <w:rPr>
          <w:rFonts w:eastAsiaTheme="minorEastAsia" w:cstheme="minorHAnsi"/>
          <w:lang w:val="lv-LV"/>
        </w:rPr>
        <w:t>),</w:t>
      </w:r>
    </w:p>
    <w:p w14:paraId="11F837BB" w14:textId="3BEDC13E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b+(c+d+a)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b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7A7EC2B8" w14:textId="16E123A8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eastAsiaTheme="minorEastAsia"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c+(d+a+b)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c</m:t>
        </m:r>
      </m:oMath>
      <w:r w:rsidRPr="00702507">
        <w:rPr>
          <w:rFonts w:eastAsiaTheme="minorEastAsia" w:cstheme="minorHAnsi"/>
          <w:lang w:val="lv-LV"/>
        </w:rPr>
        <w:t>,</w:t>
      </w:r>
    </w:p>
    <w:p w14:paraId="6C00F91D" w14:textId="33C49DE5" w:rsidR="00996666" w:rsidRPr="00702507" w:rsidRDefault="00996666" w:rsidP="00573B3E">
      <w:pPr>
        <w:pStyle w:val="ListParagraph"/>
        <w:numPr>
          <w:ilvl w:val="0"/>
          <w:numId w:val="1"/>
        </w:numPr>
        <w:spacing w:after="0"/>
        <w:ind w:left="851" w:hanging="284"/>
        <w:contextualSpacing w:val="0"/>
        <w:rPr>
          <w:rFonts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d+(a+b+c)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d</m:t>
        </m:r>
      </m:oMath>
      <w:r w:rsidRPr="00702507">
        <w:rPr>
          <w:rFonts w:eastAsiaTheme="minorEastAsia" w:cstheme="minorHAnsi"/>
          <w:lang w:val="lv-LV"/>
        </w:rPr>
        <w:t>.</w:t>
      </w:r>
    </w:p>
    <w:p w14:paraId="0606C68B" w14:textId="316DE47D" w:rsidR="00996666" w:rsidRPr="00702507" w:rsidRDefault="00996666" w:rsidP="00573B3E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 xml:space="preserve">Tā kā </w:t>
      </w:r>
      <m:oMath>
        <m:r>
          <w:rPr>
            <w:rFonts w:ascii="Cambria Math" w:eastAsiaTheme="minorEastAsia" w:hAnsi="Cambria Math" w:cstheme="minorHAnsi"/>
            <w:lang w:val="lv-LV"/>
          </w:rPr>
          <m:t>a, b, c, d</m:t>
        </m:r>
      </m:oMath>
      <w:r w:rsidRPr="00702507">
        <w:rPr>
          <w:rFonts w:eastAsiaTheme="minorEastAsia" w:cstheme="minorHAnsi"/>
          <w:lang w:val="lv-LV"/>
        </w:rPr>
        <w:t xml:space="preserve"> ir pirmskaitļi, tad </w:t>
      </w:r>
      <m:oMath>
        <m:r>
          <w:rPr>
            <w:rFonts w:ascii="Cambria Math" w:hAnsi="Cambria Math" w:cstheme="minorHAnsi"/>
            <w:lang w:val="lv-LV"/>
          </w:rPr>
          <m:t>a+b+c+d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r>
          <w:rPr>
            <w:rFonts w:ascii="Cambria Math" w:eastAsiaTheme="minorEastAsia" w:hAnsi="Cambria Math" w:cstheme="minorHAnsi"/>
            <w:lang w:val="lv-LV"/>
          </w:rPr>
          <m:t>abcd</m:t>
        </m:r>
      </m:oMath>
      <w:r w:rsidR="00EA7759" w:rsidRPr="00702507">
        <w:rPr>
          <w:rFonts w:eastAsiaTheme="minorEastAsia" w:cstheme="minorHAnsi"/>
          <w:lang w:val="lv-LV"/>
        </w:rPr>
        <w:t xml:space="preserve">, no kā izriet, ka </w:t>
      </w:r>
      <m:oMath>
        <m:r>
          <w:rPr>
            <w:rFonts w:ascii="Cambria Math" w:eastAsiaTheme="minorEastAsia" w:hAnsi="Cambria Math" w:cstheme="minorHAnsi"/>
            <w:lang w:val="lv-LV"/>
          </w:rPr>
          <m:t>a+b+c+d≥abcd</m:t>
        </m:r>
      </m:oMath>
      <w:r w:rsidRPr="00702507">
        <w:rPr>
          <w:rFonts w:eastAsiaTheme="minorEastAsia" w:cstheme="minorHAnsi"/>
          <w:lang w:val="lv-LV"/>
        </w:rPr>
        <w:t xml:space="preserve">. </w:t>
      </w:r>
      <w:r w:rsidR="00EA7759" w:rsidRPr="00702507">
        <w:rPr>
          <w:rFonts w:eastAsiaTheme="minorEastAsia" w:cstheme="minorHAnsi"/>
          <w:lang w:val="lv-LV"/>
        </w:rPr>
        <w:t xml:space="preserve">Nezaudējot vispārīgumu varam pieņemt, ka </w:t>
      </w:r>
      <m:oMath>
        <m:r>
          <w:rPr>
            <w:rFonts w:ascii="Cambria Math" w:eastAsiaTheme="minorEastAsia" w:hAnsi="Cambria Math" w:cstheme="minorHAnsi"/>
            <w:lang w:val="lv-LV"/>
          </w:rPr>
          <m:t>a≤b≤c≤d</m:t>
        </m:r>
      </m:oMath>
      <w:r w:rsidR="00EA7759" w:rsidRPr="00702507">
        <w:rPr>
          <w:rFonts w:eastAsiaTheme="minorEastAsia" w:cstheme="minorHAnsi"/>
          <w:lang w:val="lv-LV"/>
        </w:rPr>
        <w:t xml:space="preserve">. Tādā gadījumā </w:t>
      </w:r>
      <m:oMath>
        <m:r>
          <w:rPr>
            <w:rFonts w:ascii="Cambria Math" w:eastAsiaTheme="minorEastAsia" w:hAnsi="Cambria Math" w:cstheme="minorHAnsi"/>
            <w:lang w:val="lv-LV"/>
          </w:rPr>
          <m:t>a+b+c+d≤4d&lt;abcd</m:t>
        </m:r>
      </m:oMath>
      <w:r w:rsidR="00EA7759" w:rsidRPr="00702507">
        <w:rPr>
          <w:rFonts w:eastAsiaTheme="minorEastAsia" w:cstheme="minorHAnsi"/>
          <w:lang w:val="lv-LV"/>
        </w:rPr>
        <w:t xml:space="preserve">, jo pat trīs mazāko atšķirīgo pirmskaitļu reizinājums </w:t>
      </w:r>
      <m:oMath>
        <m:r>
          <w:rPr>
            <w:rFonts w:ascii="Cambria Math" w:eastAsiaTheme="minorEastAsia" w:hAnsi="Cambria Math" w:cstheme="minorHAnsi"/>
            <w:lang w:val="lv-LV"/>
          </w:rPr>
          <m:t>2∙3∙5&gt;4</m:t>
        </m:r>
      </m:oMath>
      <w:r w:rsidR="00EA7759" w:rsidRPr="00702507">
        <w:rPr>
          <w:rFonts w:eastAsiaTheme="minorEastAsia" w:cstheme="minorHAnsi"/>
          <w:lang w:val="lv-LV"/>
        </w:rPr>
        <w:t>. Esam ieguvuši pretrunu, tātad neeksistē tā</w:t>
      </w:r>
      <w:r w:rsidR="00755E0D" w:rsidRPr="00702507">
        <w:rPr>
          <w:rFonts w:eastAsiaTheme="minorEastAsia" w:cstheme="minorHAnsi"/>
          <w:lang w:val="lv-LV"/>
        </w:rPr>
        <w:t>di četri dažādi pirmskaitļi, kuriem izpildās visi uzdevuma nosacījumi</w:t>
      </w:r>
      <w:r w:rsidR="00EA7759" w:rsidRPr="00702507">
        <w:rPr>
          <w:rFonts w:eastAsiaTheme="minorEastAsia" w:cstheme="minorHAnsi"/>
          <w:lang w:val="lv-LV"/>
        </w:rPr>
        <w:t>.</w:t>
      </w:r>
    </w:p>
    <w:p w14:paraId="253E2BD4" w14:textId="164D801A" w:rsidR="0094462C" w:rsidRPr="00702507" w:rsidRDefault="001B0D00" w:rsidP="00573B3E">
      <w:pPr>
        <w:spacing w:before="120" w:after="0"/>
        <w:ind w:left="284" w:hanging="284"/>
        <w:jc w:val="both"/>
        <w:rPr>
          <w:rFonts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t>9.5.</w:t>
      </w:r>
      <w:r w:rsidR="005671C0" w:rsidRPr="00702507">
        <w:rPr>
          <w:rFonts w:cstheme="minorHAnsi"/>
          <w:b/>
          <w:lang w:val="lv-LV"/>
        </w:rPr>
        <w:t xml:space="preserve"> </w:t>
      </w:r>
      <w:r w:rsidR="0094462C" w:rsidRPr="00702507">
        <w:rPr>
          <w:rFonts w:cstheme="minorHAnsi"/>
          <w:bCs/>
          <w:lang w:val="lv-LV"/>
        </w:rPr>
        <w:t xml:space="preserve">Vai kubu ar izmēriem </w:t>
      </w:r>
      <m:oMath>
        <m:r>
          <w:rPr>
            <w:rFonts w:ascii="Cambria Math" w:eastAsiaTheme="minorEastAsia" w:hAnsi="Cambria Math"/>
            <w:lang w:val="lv-LV"/>
          </w:rPr>
          <m:t>12×12×12</m:t>
        </m:r>
      </m:oMath>
      <w:r w:rsidR="0094462C" w:rsidRPr="00702507">
        <w:rPr>
          <w:rFonts w:eastAsiaTheme="minorEastAsia" w:cstheme="minorHAnsi"/>
          <w:lang w:val="lv-LV"/>
        </w:rPr>
        <w:t xml:space="preserve"> iespējams salikt no </w:t>
      </w:r>
      <w:r w:rsidR="0094462C" w:rsidRPr="00702507">
        <w:rPr>
          <w:rFonts w:eastAsiaTheme="minorEastAsia"/>
          <w:lang w:val="lv-LV"/>
        </w:rPr>
        <w:t xml:space="preserve">ķieģeļiem, kuru izmēri ir </w:t>
      </w:r>
      <m:oMath>
        <m:r>
          <w:rPr>
            <w:rFonts w:ascii="Cambria Math" w:eastAsiaTheme="minorEastAsia" w:hAnsi="Cambria Math"/>
            <w:lang w:val="lv-LV"/>
          </w:rPr>
          <m:t>1×1×8?</m:t>
        </m:r>
      </m:oMath>
    </w:p>
    <w:p w14:paraId="4184EE32" w14:textId="50AA8453" w:rsidR="003A3F88" w:rsidRPr="00702507" w:rsidRDefault="003A3F88" w:rsidP="005C2FDA">
      <w:pPr>
        <w:spacing w:after="120"/>
        <w:ind w:left="284"/>
        <w:jc w:val="both"/>
        <w:rPr>
          <w:rFonts w:eastAsiaTheme="minorEastAsia" w:cstheme="minorHAnsi"/>
          <w:bCs/>
          <w:lang w:val="lv-LV"/>
        </w:rPr>
      </w:pPr>
      <w:r w:rsidRPr="00702507">
        <w:rPr>
          <w:rFonts w:cstheme="minorHAnsi"/>
          <w:b/>
          <w:lang w:val="lv-LV"/>
        </w:rPr>
        <w:t xml:space="preserve">Atrisinājums. </w:t>
      </w:r>
      <w:r w:rsidR="0094462C" w:rsidRPr="00702507">
        <w:rPr>
          <w:rFonts w:cstheme="minorHAnsi"/>
          <w:bCs/>
          <w:lang w:val="lv-LV"/>
        </w:rPr>
        <w:t xml:space="preserve">Pamatosim, ka prasīto nevar izdarīt. </w:t>
      </w:r>
      <w:r w:rsidR="004B1647" w:rsidRPr="00702507">
        <w:rPr>
          <w:rFonts w:cstheme="minorHAnsi"/>
          <w:bCs/>
          <w:lang w:val="lv-LV"/>
        </w:rPr>
        <w:t xml:space="preserve">Sadalām kubu 9 mazākos kubos, kuru izmēri ir </w:t>
      </w:r>
      <m:oMath>
        <m:r>
          <w:rPr>
            <w:rFonts w:ascii="Cambria Math" w:hAnsi="Cambria Math" w:cstheme="minorHAnsi"/>
            <w:lang w:val="lv-LV"/>
          </w:rPr>
          <m:t>4×4×4</m:t>
        </m:r>
      </m:oMath>
      <w:r w:rsidR="009F50D5" w:rsidRPr="00702507">
        <w:rPr>
          <w:rFonts w:eastAsiaTheme="minorEastAsia" w:cstheme="minorHAnsi"/>
          <w:bCs/>
          <w:lang w:val="lv-LV"/>
        </w:rPr>
        <w:t>, un iekrāsojam tos kā šaha galdiņu</w:t>
      </w:r>
      <w:r w:rsidR="0080058E" w:rsidRPr="00702507">
        <w:rPr>
          <w:rFonts w:eastAsiaTheme="minorEastAsia" w:cstheme="minorHAnsi"/>
          <w:bCs/>
          <w:lang w:val="lv-LV"/>
        </w:rPr>
        <w:t xml:space="preserve"> (skat. </w:t>
      </w:r>
      <w:r w:rsidR="0080058E" w:rsidRPr="00702507">
        <w:rPr>
          <w:rFonts w:eastAsiaTheme="minorEastAsia" w:cstheme="minorHAnsi"/>
          <w:bCs/>
          <w:lang w:val="lv-LV"/>
        </w:rPr>
        <w:fldChar w:fldCharType="begin"/>
      </w:r>
      <w:r w:rsidR="0080058E" w:rsidRPr="00702507">
        <w:rPr>
          <w:rFonts w:eastAsiaTheme="minorEastAsia" w:cstheme="minorHAnsi"/>
          <w:bCs/>
          <w:lang w:val="lv-LV"/>
        </w:rPr>
        <w:instrText xml:space="preserve"> REF _Ref33906774 \h  \* MERGEFORMAT </w:instrText>
      </w:r>
      <w:r w:rsidR="0080058E" w:rsidRPr="00702507">
        <w:rPr>
          <w:rFonts w:eastAsiaTheme="minorEastAsia" w:cstheme="minorHAnsi"/>
          <w:bCs/>
          <w:lang w:val="lv-LV"/>
        </w:rPr>
      </w:r>
      <w:r w:rsidR="0080058E" w:rsidRPr="00702507">
        <w:rPr>
          <w:rFonts w:eastAsiaTheme="minorEastAsia" w:cstheme="minorHAnsi"/>
          <w:bCs/>
          <w:lang w:val="lv-LV"/>
        </w:rPr>
        <w:fldChar w:fldCharType="separate"/>
      </w:r>
      <w:r w:rsidR="00F3253C" w:rsidRPr="00F3253C">
        <w:rPr>
          <w:noProof/>
          <w:lang w:val="lv-LV"/>
        </w:rPr>
        <w:t>2.</w:t>
      </w:r>
      <w:r w:rsidR="00F3253C" w:rsidRPr="00F3253C">
        <w:rPr>
          <w:lang w:val="lv-LV"/>
        </w:rPr>
        <w:t xml:space="preserve"> att.</w:t>
      </w:r>
      <w:r w:rsidR="0080058E" w:rsidRPr="00702507">
        <w:rPr>
          <w:rFonts w:eastAsiaTheme="minorEastAsia" w:cstheme="minorHAnsi"/>
          <w:bCs/>
          <w:lang w:val="lv-LV"/>
        </w:rPr>
        <w:fldChar w:fldCharType="end"/>
      </w:r>
      <w:r w:rsidR="0080058E" w:rsidRPr="00702507">
        <w:rPr>
          <w:rFonts w:eastAsiaTheme="minorEastAsia" w:cstheme="minorHAnsi"/>
          <w:bCs/>
          <w:lang w:val="lv-LV"/>
        </w:rPr>
        <w:t>)</w:t>
      </w:r>
      <w:r w:rsidR="009F50D5" w:rsidRPr="00702507">
        <w:rPr>
          <w:rFonts w:eastAsiaTheme="minorEastAsia" w:cstheme="minorHAnsi"/>
          <w:bCs/>
          <w:lang w:val="lv-LV"/>
        </w:rPr>
        <w:t xml:space="preserve">. Pavisam ir </w:t>
      </w:r>
      <m:oMath>
        <m:r>
          <w:rPr>
            <w:rFonts w:ascii="Cambria Math" w:eastAsiaTheme="minorEastAsia" w:hAnsi="Cambria Math" w:cstheme="minorHAnsi"/>
            <w:lang w:val="lv-LV"/>
          </w:rPr>
          <m:t>64∙14=896</m:t>
        </m:r>
      </m:oMath>
      <w:r w:rsidR="009F50D5" w:rsidRPr="00702507">
        <w:rPr>
          <w:rFonts w:eastAsiaTheme="minorEastAsia" w:cstheme="minorHAnsi"/>
          <w:bCs/>
          <w:lang w:val="lv-LV"/>
        </w:rPr>
        <w:t xml:space="preserve"> melni un </w:t>
      </w:r>
      <m:oMath>
        <m:r>
          <w:rPr>
            <w:rFonts w:ascii="Cambria Math" w:eastAsiaTheme="minorEastAsia" w:hAnsi="Cambria Math" w:cstheme="minorHAnsi"/>
            <w:lang w:val="lv-LV"/>
          </w:rPr>
          <m:t>64∙13=832</m:t>
        </m:r>
      </m:oMath>
      <w:r w:rsidR="009F50D5" w:rsidRPr="00702507">
        <w:rPr>
          <w:rFonts w:eastAsiaTheme="minorEastAsia" w:cstheme="minorHAnsi"/>
          <w:bCs/>
          <w:lang w:val="lv-LV"/>
        </w:rPr>
        <w:t xml:space="preserve"> balti kubiņi ar izmēriem </w:t>
      </w:r>
      <m:oMath>
        <m:r>
          <w:rPr>
            <w:rFonts w:ascii="Cambria Math" w:hAnsi="Cambria Math" w:cstheme="minorHAnsi"/>
            <w:lang w:val="lv-LV"/>
          </w:rPr>
          <m:t>1×1×1</m:t>
        </m:r>
      </m:oMath>
      <w:r w:rsidR="00810261" w:rsidRPr="00702507">
        <w:rPr>
          <w:rFonts w:eastAsiaTheme="minorEastAsia" w:cstheme="minorHAnsi"/>
          <w:bCs/>
          <w:lang w:val="lv-LV"/>
        </w:rPr>
        <w:t>.</w:t>
      </w:r>
      <w:r w:rsidR="0080058E" w:rsidRPr="00702507">
        <w:rPr>
          <w:rFonts w:eastAsiaTheme="minorEastAsia" w:cstheme="minorHAnsi"/>
          <w:bCs/>
          <w:lang w:val="lv-LV"/>
        </w:rPr>
        <w:t xml:space="preserve"> Tā kā katrs ķieģelis pārklāj 4 melnus un 4 baltus kubiņus ar izmēriem </w:t>
      </w:r>
      <m:oMath>
        <m:r>
          <w:rPr>
            <w:rFonts w:ascii="Cambria Math" w:eastAsiaTheme="minorEastAsia" w:hAnsi="Cambria Math" w:cstheme="minorHAnsi"/>
            <w:lang w:val="lv-LV"/>
          </w:rPr>
          <m:t>1×1×1</m:t>
        </m:r>
      </m:oMath>
      <w:r w:rsidR="00CE1AE4" w:rsidRPr="00702507">
        <w:rPr>
          <w:rFonts w:eastAsiaTheme="minorEastAsia" w:cstheme="minorHAnsi"/>
          <w:lang w:val="lv-LV"/>
        </w:rPr>
        <w:t xml:space="preserve"> (skat. </w:t>
      </w:r>
      <w:r w:rsidR="00CE1AE4" w:rsidRPr="00702507">
        <w:rPr>
          <w:rFonts w:eastAsiaTheme="minorEastAsia" w:cstheme="minorHAnsi"/>
          <w:lang w:val="lv-LV"/>
        </w:rPr>
        <w:fldChar w:fldCharType="begin"/>
      </w:r>
      <w:r w:rsidR="00CE1AE4" w:rsidRPr="00702507">
        <w:rPr>
          <w:rFonts w:eastAsiaTheme="minorEastAsia" w:cstheme="minorHAnsi"/>
          <w:lang w:val="lv-LV"/>
        </w:rPr>
        <w:instrText xml:space="preserve"> REF _Ref34756792 \h </w:instrText>
      </w:r>
      <w:r w:rsidR="00561A80" w:rsidRPr="00702507">
        <w:rPr>
          <w:rFonts w:eastAsiaTheme="minorEastAsia" w:cstheme="minorHAnsi"/>
          <w:lang w:val="lv-LV"/>
        </w:rPr>
        <w:instrText xml:space="preserve"> \* MERGEFORMAT </w:instrText>
      </w:r>
      <w:r w:rsidR="00CE1AE4" w:rsidRPr="00702507">
        <w:rPr>
          <w:rFonts w:eastAsiaTheme="minorEastAsia" w:cstheme="minorHAnsi"/>
          <w:lang w:val="lv-LV"/>
        </w:rPr>
      </w:r>
      <w:r w:rsidR="00CE1AE4" w:rsidRPr="00702507">
        <w:rPr>
          <w:rFonts w:eastAsiaTheme="minorEastAsia" w:cstheme="minorHAnsi"/>
          <w:lang w:val="lv-LV"/>
        </w:rPr>
        <w:fldChar w:fldCharType="separate"/>
      </w:r>
      <w:r w:rsidR="00F3253C" w:rsidRPr="00F3253C">
        <w:rPr>
          <w:iCs/>
          <w:noProof/>
          <w:lang w:val="lv-LV"/>
        </w:rPr>
        <w:t>3.</w:t>
      </w:r>
      <w:r w:rsidR="00F3253C" w:rsidRPr="00F3253C">
        <w:rPr>
          <w:iCs/>
          <w:lang w:val="lv-LV"/>
        </w:rPr>
        <w:t xml:space="preserve"> att.</w:t>
      </w:r>
      <w:r w:rsidR="00CE1AE4" w:rsidRPr="00702507">
        <w:rPr>
          <w:rFonts w:eastAsiaTheme="minorEastAsia" w:cstheme="minorHAnsi"/>
          <w:lang w:val="lv-LV"/>
        </w:rPr>
        <w:fldChar w:fldCharType="end"/>
      </w:r>
      <w:r w:rsidR="00CE1AE4" w:rsidRPr="00702507">
        <w:rPr>
          <w:rFonts w:eastAsiaTheme="minorEastAsia" w:cstheme="minorHAnsi"/>
          <w:lang w:val="lv-LV"/>
        </w:rPr>
        <w:t>)</w:t>
      </w:r>
      <w:r w:rsidR="0080058E" w:rsidRPr="00702507">
        <w:rPr>
          <w:rFonts w:eastAsiaTheme="minorEastAsia" w:cstheme="minorHAnsi"/>
          <w:bCs/>
          <w:lang w:val="lv-LV"/>
        </w:rPr>
        <w:t xml:space="preserve">, tad, ja no šiem ķieģeļiem būtu salikts kubs, tas saturētu vienāda skaita melnos un baltos kubiņus ar izmēriem </w:t>
      </w:r>
      <m:oMath>
        <m:r>
          <w:rPr>
            <w:rFonts w:ascii="Cambria Math" w:eastAsiaTheme="minorEastAsia" w:hAnsi="Cambria Math" w:cstheme="minorHAnsi"/>
            <w:lang w:val="lv-LV"/>
          </w:rPr>
          <m:t>1×1×1</m:t>
        </m:r>
      </m:oMath>
      <w:r w:rsidR="00561A80" w:rsidRPr="00702507">
        <w:rPr>
          <w:rFonts w:eastAsiaTheme="minorEastAsia" w:cstheme="minorHAnsi"/>
          <w:bCs/>
          <w:lang w:val="lv-LV"/>
        </w:rPr>
        <w:t>,</w:t>
      </w:r>
      <w:r w:rsidR="00561A80" w:rsidRPr="00702507">
        <w:rPr>
          <w:rFonts w:eastAsiaTheme="minorEastAsia" w:cstheme="minorHAnsi"/>
          <w:bCs/>
          <w:lang w:val="lv-LV"/>
        </w:rPr>
        <w:br/>
      </w:r>
      <w:r w:rsidR="0080058E" w:rsidRPr="00702507">
        <w:rPr>
          <w:rFonts w:eastAsiaTheme="minorEastAsia" w:cstheme="minorHAnsi"/>
          <w:bCs/>
          <w:lang w:val="lv-LV"/>
        </w:rPr>
        <w:t xml:space="preserve">bet </w:t>
      </w:r>
      <m:oMath>
        <m:r>
          <w:rPr>
            <w:rFonts w:ascii="Cambria Math" w:eastAsiaTheme="minorEastAsia" w:hAnsi="Cambria Math" w:cstheme="minorHAnsi"/>
            <w:lang w:val="lv-LV"/>
          </w:rPr>
          <m:t>896≠832</m:t>
        </m:r>
      </m:oMath>
      <w:r w:rsidR="0080058E" w:rsidRPr="00702507">
        <w:rPr>
          <w:rFonts w:eastAsiaTheme="minorEastAsia" w:cstheme="minorHAnsi"/>
          <w:bCs/>
          <w:lang w:val="lv-LV"/>
        </w:rPr>
        <w:t>.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079"/>
      </w:tblGrid>
      <w:tr w:rsidR="00CE1AE4" w:rsidRPr="00702507" w14:paraId="1BEF24EC" w14:textId="77777777" w:rsidTr="00CE1AE4">
        <w:tc>
          <w:tcPr>
            <w:tcW w:w="4426" w:type="dxa"/>
            <w:vAlign w:val="bottom"/>
          </w:tcPr>
          <w:p w14:paraId="04018159" w14:textId="77777777" w:rsidR="00CE1AE4" w:rsidRPr="00702507" w:rsidRDefault="00CE1AE4" w:rsidP="00CE1AE4">
            <w:pPr>
              <w:keepNext/>
              <w:spacing w:after="0"/>
              <w:jc w:val="center"/>
            </w:pPr>
            <w:r w:rsidRPr="00702507">
              <w:rPr>
                <w:rFonts w:cstheme="minorHAnsi"/>
                <w:bCs/>
                <w:noProof/>
                <w:color w:val="FF0000"/>
              </w:rPr>
              <w:drawing>
                <wp:inline distT="0" distB="0" distL="0" distR="0" wp14:anchorId="541445D5" wp14:editId="28C7DE29">
                  <wp:extent cx="1264257" cy="125208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45" cy="125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1" w:name="_Ref33906774"/>
          <w:p w14:paraId="7083BA11" w14:textId="19DB1B77" w:rsidR="00CE1AE4" w:rsidRPr="00702507" w:rsidRDefault="00CE1AE4" w:rsidP="00CE1AE4">
            <w:pPr>
              <w:pStyle w:val="Caption"/>
              <w:spacing w:after="120"/>
              <w:ind w:left="284"/>
              <w:jc w:val="center"/>
              <w:rPr>
                <w:i w:val="0"/>
                <w:iCs w:val="0"/>
                <w:sz w:val="20"/>
                <w:szCs w:val="20"/>
              </w:rPr>
            </w:pPr>
            <w:r w:rsidRPr="00702507">
              <w:rPr>
                <w:i w:val="0"/>
                <w:iCs w:val="0"/>
                <w:sz w:val="20"/>
                <w:szCs w:val="20"/>
              </w:rPr>
              <w:fldChar w:fldCharType="begin"/>
            </w:r>
            <w:r w:rsidRPr="00702507">
              <w:rPr>
                <w:i w:val="0"/>
                <w:iCs w:val="0"/>
                <w:sz w:val="20"/>
                <w:szCs w:val="20"/>
              </w:rPr>
              <w:instrText xml:space="preserve"> SEQ Ilustrācija \* ARABIC </w:instrText>
            </w:r>
            <w:r w:rsidRPr="00702507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F3253C">
              <w:rPr>
                <w:i w:val="0"/>
                <w:iCs w:val="0"/>
                <w:noProof/>
                <w:sz w:val="20"/>
                <w:szCs w:val="20"/>
              </w:rPr>
              <w:t>2</w:t>
            </w:r>
            <w:r w:rsidRPr="00702507">
              <w:rPr>
                <w:i w:val="0"/>
                <w:iCs w:val="0"/>
                <w:sz w:val="20"/>
                <w:szCs w:val="20"/>
              </w:rPr>
              <w:fldChar w:fldCharType="end"/>
            </w:r>
            <w:r w:rsidRPr="00702507">
              <w:rPr>
                <w:i w:val="0"/>
                <w:iCs w:val="0"/>
                <w:sz w:val="20"/>
                <w:szCs w:val="20"/>
              </w:rPr>
              <w:t>. att.</w:t>
            </w:r>
            <w:bookmarkEnd w:id="1"/>
          </w:p>
        </w:tc>
        <w:tc>
          <w:tcPr>
            <w:tcW w:w="4079" w:type="dxa"/>
            <w:vAlign w:val="bottom"/>
          </w:tcPr>
          <w:p w14:paraId="3067B991" w14:textId="77777777" w:rsidR="00CE1AE4" w:rsidRPr="00702507" w:rsidRDefault="00CE1AE4" w:rsidP="00CE1AE4">
            <w:pPr>
              <w:spacing w:after="120"/>
              <w:jc w:val="center"/>
              <w:rPr>
                <w:bCs/>
              </w:rPr>
            </w:pPr>
            <w:r w:rsidRPr="00702507">
              <w:rPr>
                <w:noProof/>
              </w:rPr>
              <w:drawing>
                <wp:inline distT="0" distB="0" distL="0" distR="0" wp14:anchorId="118B24FC" wp14:editId="7A8F2D9D">
                  <wp:extent cx="683895" cy="715645"/>
                  <wp:effectExtent l="0" t="0" r="1905" b="8255"/>
                  <wp:docPr id="7" name="Attēls 7" descr="C:\Users\Maruta\AppData\Local\Microsoft\Windows\INetCache\Content.Word\Kiege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uta\AppData\Local\Microsoft\Windows\INetCache\Content.Word\Kiege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2" w:name="_Ref34756792"/>
          <w:p w14:paraId="08861C0F" w14:textId="4F7168B3" w:rsidR="00CE1AE4" w:rsidRPr="00702507" w:rsidRDefault="00CE1AE4" w:rsidP="00CE1AE4">
            <w:pPr>
              <w:pStyle w:val="Caption"/>
              <w:spacing w:after="120"/>
              <w:jc w:val="center"/>
              <w:rPr>
                <w:i w:val="0"/>
                <w:iCs w:val="0"/>
                <w:sz w:val="20"/>
                <w:szCs w:val="20"/>
              </w:rPr>
            </w:pPr>
            <w:r w:rsidRPr="00702507">
              <w:rPr>
                <w:i w:val="0"/>
                <w:iCs w:val="0"/>
                <w:sz w:val="20"/>
                <w:szCs w:val="20"/>
              </w:rPr>
              <w:fldChar w:fldCharType="begin"/>
            </w:r>
            <w:r w:rsidRPr="00702507">
              <w:rPr>
                <w:i w:val="0"/>
                <w:iCs w:val="0"/>
                <w:sz w:val="20"/>
                <w:szCs w:val="20"/>
              </w:rPr>
              <w:instrText xml:space="preserve"> SEQ Ilustrācija \* ARABIC </w:instrText>
            </w:r>
            <w:r w:rsidRPr="00702507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F3253C">
              <w:rPr>
                <w:i w:val="0"/>
                <w:iCs w:val="0"/>
                <w:noProof/>
                <w:sz w:val="20"/>
                <w:szCs w:val="20"/>
              </w:rPr>
              <w:t>3</w:t>
            </w:r>
            <w:r w:rsidRPr="00702507">
              <w:rPr>
                <w:i w:val="0"/>
                <w:iCs w:val="0"/>
                <w:sz w:val="20"/>
                <w:szCs w:val="20"/>
              </w:rPr>
              <w:fldChar w:fldCharType="end"/>
            </w:r>
            <w:r w:rsidRPr="00702507">
              <w:rPr>
                <w:i w:val="0"/>
                <w:iCs w:val="0"/>
                <w:sz w:val="20"/>
                <w:szCs w:val="20"/>
              </w:rPr>
              <w:t>. att.</w:t>
            </w:r>
            <w:bookmarkEnd w:id="2"/>
          </w:p>
        </w:tc>
      </w:tr>
    </w:tbl>
    <w:p w14:paraId="78C464BC" w14:textId="77777777" w:rsidR="00F36687" w:rsidRPr="00702507" w:rsidRDefault="00F36687" w:rsidP="00CE1AE4">
      <w:pPr>
        <w:spacing w:before="120" w:after="0"/>
        <w:rPr>
          <w:rFonts w:cstheme="minorHAnsi"/>
          <w:b/>
          <w:lang w:val="lv-LV"/>
        </w:rPr>
      </w:pPr>
    </w:p>
    <w:p w14:paraId="7EA9C297" w14:textId="77777777" w:rsidR="00F36687" w:rsidRPr="00702507" w:rsidRDefault="00F36687">
      <w:pPr>
        <w:rPr>
          <w:rFonts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br w:type="page"/>
      </w:r>
    </w:p>
    <w:p w14:paraId="0246520D" w14:textId="16137F87" w:rsidR="00B3620B" w:rsidRPr="00702507" w:rsidRDefault="001B0D00" w:rsidP="00CE1AE4">
      <w:pPr>
        <w:spacing w:before="120" w:after="0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lastRenderedPageBreak/>
        <w:t>10.1.</w:t>
      </w:r>
      <w:r w:rsidR="005C2FDA" w:rsidRPr="00702507">
        <w:rPr>
          <w:rFonts w:cstheme="minorHAnsi"/>
          <w:b/>
          <w:lang w:val="lv-LV"/>
        </w:rPr>
        <w:t xml:space="preserve"> </w:t>
      </w:r>
      <w:r w:rsidR="00137DAF" w:rsidRPr="00702507">
        <w:rPr>
          <w:rFonts w:cstheme="minorHAnsi"/>
          <w:lang w:val="lv-LV"/>
        </w:rPr>
        <w:t>Pierādīt, ka skaitlim</w:t>
      </w:r>
      <w:r w:rsidR="00B3620B" w:rsidRPr="00702507">
        <w:rPr>
          <w:rFonts w:cstheme="minorHAnsi"/>
          <w:lang w:val="lv-LV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2019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3</m:t>
            </m:r>
          </m:sup>
        </m:sSup>
        <m:r>
          <w:rPr>
            <w:rFonts w:ascii="Cambria Math" w:hAnsi="Cambria Math" w:cstheme="minorHAnsi"/>
            <w:lang w:val="lv-LV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2020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3</m:t>
            </m:r>
          </m:sup>
        </m:sSup>
        <m:r>
          <w:rPr>
            <w:rFonts w:ascii="Cambria Math" w:hAnsi="Cambria Math" w:cstheme="minorHAnsi"/>
            <w:lang w:val="lv-LV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2021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3</m:t>
            </m:r>
          </m:sup>
        </m:sSup>
      </m:oMath>
      <w:r w:rsidR="00B3620B" w:rsidRPr="00702507">
        <w:rPr>
          <w:rFonts w:cstheme="minorHAnsi"/>
          <w:lang w:val="lv-LV"/>
        </w:rPr>
        <w:t xml:space="preserve"> ir vismaz 20 </w:t>
      </w:r>
      <w:r w:rsidR="00137DAF" w:rsidRPr="00702507">
        <w:rPr>
          <w:rFonts w:cstheme="minorHAnsi"/>
          <w:lang w:val="lv-LV"/>
        </w:rPr>
        <w:t xml:space="preserve">dažādi </w:t>
      </w:r>
      <w:r w:rsidR="00C747FF" w:rsidRPr="00702507">
        <w:rPr>
          <w:rFonts w:cstheme="minorHAnsi"/>
          <w:lang w:val="lv-LV"/>
        </w:rPr>
        <w:t xml:space="preserve">pozitīvi </w:t>
      </w:r>
      <w:r w:rsidR="00137DAF" w:rsidRPr="00702507">
        <w:rPr>
          <w:rFonts w:cstheme="minorHAnsi"/>
          <w:lang w:val="lv-LV"/>
        </w:rPr>
        <w:t>dalītāji!</w:t>
      </w:r>
    </w:p>
    <w:p w14:paraId="08297879" w14:textId="691AE990" w:rsidR="00471E29" w:rsidRPr="00702507" w:rsidRDefault="00471E29" w:rsidP="00471E29">
      <w:pPr>
        <w:spacing w:after="0"/>
        <w:ind w:left="284"/>
        <w:rPr>
          <w:rFonts w:cstheme="minorHAnsi"/>
          <w:bCs/>
          <w:lang w:val="lv-LV"/>
        </w:rPr>
      </w:pPr>
      <w:r w:rsidRPr="00702507">
        <w:rPr>
          <w:rFonts w:cstheme="minorHAnsi"/>
          <w:b/>
          <w:bCs/>
          <w:lang w:val="lv-LV"/>
        </w:rPr>
        <w:t xml:space="preserve">Atrisinājums. </w:t>
      </w:r>
      <w:r w:rsidRPr="00702507">
        <w:rPr>
          <w:rFonts w:cstheme="minorHAnsi"/>
          <w:lang w:val="lv-LV"/>
        </w:rPr>
        <w:t xml:space="preserve">Apzīmējam </w:t>
      </w:r>
      <m:oMath>
        <m:r>
          <w:rPr>
            <w:rFonts w:ascii="Cambria Math" w:hAnsi="Cambria Math" w:cstheme="minorHAnsi"/>
            <w:lang w:val="lv-LV"/>
          </w:rPr>
          <m:t>n=2020</m:t>
        </m:r>
      </m:oMath>
      <w:r w:rsidRPr="00702507">
        <w:rPr>
          <w:rFonts w:eastAsiaTheme="minorEastAsia" w:cstheme="minorHAnsi"/>
          <w:lang w:val="lv-LV"/>
        </w:rPr>
        <w:t xml:space="preserve"> un</w:t>
      </w:r>
      <w:r w:rsidRPr="00702507">
        <w:rPr>
          <w:rFonts w:eastAsiaTheme="minorEastAsia" w:cstheme="minorHAnsi"/>
          <w:b/>
          <w:bCs/>
          <w:lang w:val="lv-LV"/>
        </w:rPr>
        <w:t xml:space="preserve"> </w:t>
      </w:r>
      <w:r w:rsidRPr="00702507">
        <w:rPr>
          <w:rFonts w:cstheme="minorHAnsi"/>
          <w:bCs/>
          <w:lang w:val="lv-LV"/>
        </w:rPr>
        <w:t>pārveidojam doto skaitli:</w:t>
      </w:r>
    </w:p>
    <w:p w14:paraId="18665DDE" w14:textId="50C22376" w:rsidR="00471E29" w:rsidRPr="00702507" w:rsidRDefault="00A01C4E" w:rsidP="00485BD7">
      <w:pPr>
        <w:spacing w:before="60" w:after="60"/>
        <w:ind w:left="284"/>
        <w:rPr>
          <w:rFonts w:eastAsiaTheme="minorEastAsia" w:cstheme="minorHAnsi"/>
          <w:lang w:val="lv-LV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(n-1)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(n+1)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hAnsi="Cambria Math" w:cstheme="minorHAnsi"/>
              <w:lang w:val="lv-LV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-3∙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+3∙n-1+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+3∙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+3∙n+1=</m:t>
          </m:r>
        </m:oMath>
      </m:oMathPara>
    </w:p>
    <w:p w14:paraId="6E06BE7D" w14:textId="7AD2816C" w:rsidR="00471E29" w:rsidRPr="00702507" w:rsidRDefault="00471E29" w:rsidP="00485BD7">
      <w:pPr>
        <w:spacing w:before="60" w:after="60"/>
        <w:ind w:left="284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=n∙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lv-LV"/>
                </w:rPr>
                <m:t>+6</m:t>
              </m:r>
            </m:e>
          </m:d>
          <m:r>
            <w:rPr>
              <w:rFonts w:ascii="Cambria Math" w:eastAsiaTheme="minorEastAsia" w:hAnsi="Cambria Math" w:cstheme="minorHAnsi"/>
              <w:lang w:val="lv-LV"/>
            </w:rPr>
            <m:t>=n∙3∙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lv-LV"/>
                </w:rPr>
                <m:t>+2</m:t>
              </m:r>
            </m:e>
          </m:d>
          <m:r>
            <w:rPr>
              <w:rFonts w:ascii="Cambria Math" w:eastAsiaTheme="minorEastAsia" w:hAnsi="Cambria Math" w:cstheme="minorHAnsi"/>
              <w:lang w:val="lv-LV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∙5∙101∙3∙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2020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lv-LV"/>
                </w:rPr>
                <m:t>+2</m:t>
              </m:r>
            </m:e>
          </m:d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13C6BD7F" w14:textId="223996BE" w:rsidR="00471E29" w:rsidRPr="00702507" w:rsidRDefault="00471E29" w:rsidP="004D0BDE">
      <w:pPr>
        <w:spacing w:after="0"/>
        <w:ind w:left="284"/>
        <w:jc w:val="both"/>
        <w:rPr>
          <w:rFonts w:eastAsia="Times New Roman" w:cs="Times New Roman"/>
          <w:szCs w:val="24"/>
          <w:lang w:val="lv-LV"/>
        </w:rPr>
      </w:pPr>
      <w:r w:rsidRPr="00702507">
        <w:rPr>
          <w:rFonts w:eastAsia="Times New Roman" w:cs="Times New Roman"/>
          <w:szCs w:val="24"/>
          <w:lang w:val="lv-LV"/>
        </w:rPr>
        <w:t xml:space="preserve">Tā kā naturālam skaitlim </w:t>
      </w:r>
      <m:oMath>
        <m:r>
          <w:rPr>
            <w:rFonts w:ascii="Cambria Math" w:eastAsia="Times New Roman" w:hAnsi="Cambria Math" w:cs="Times New Roman"/>
            <w:szCs w:val="24"/>
            <w:lang w:val="lv-LV"/>
          </w:rPr>
          <m:t>x=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Cs w:val="24"/>
                <w:lang w:val="lv-LV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4"/>
                <w:lang w:val="lv-LV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val="lv-LV" w:eastAsia="ru-RU"/>
              </w:rPr>
              <m:t>1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val="lv-LV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val="lv-LV"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val="lv-LV" w:eastAsia="ru-RU"/>
                  </w:rPr>
                  <m:t>1</m:t>
                </m:r>
              </m:sub>
            </m:sSub>
          </m:sup>
        </m:sSubSup>
        <m:r>
          <w:rPr>
            <w:rFonts w:ascii="Cambria Math" w:eastAsia="Times New Roman" w:hAnsi="Cambria Math" w:cs="Times New Roman"/>
            <w:szCs w:val="24"/>
            <w:lang w:val="lv-LV" w:eastAsia="ru-RU"/>
          </w:rPr>
          <m:t>⋅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Cs w:val="24"/>
                <w:lang w:val="lv-LV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4"/>
                <w:lang w:val="lv-LV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val="lv-LV" w:eastAsia="ru-RU"/>
              </w:rPr>
              <m:t>2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val="lv-LV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val="lv-LV"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val="lv-LV" w:eastAsia="ru-RU"/>
                  </w:rPr>
                  <m:t>2</m:t>
                </m:r>
              </m:sub>
            </m:sSub>
          </m:sup>
        </m:sSubSup>
        <m:r>
          <w:rPr>
            <w:rFonts w:ascii="Cambria Math" w:eastAsia="Times New Roman" w:hAnsi="Cambria Math" w:cs="Times New Roman"/>
            <w:szCs w:val="24"/>
            <w:lang w:val="lv-LV" w:eastAsia="ru-RU"/>
          </w:rPr>
          <m:t>⋅…⋅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Cs w:val="24"/>
                <w:lang w:val="lv-LV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4"/>
                <w:lang w:val="lv-LV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val="lv-LV" w:eastAsia="ru-RU"/>
              </w:rPr>
              <m:t>m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val="lv-LV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val="lv-LV"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val="lv-LV" w:eastAsia="ru-RU"/>
                  </w:rPr>
                  <m:t>m</m:t>
                </m:r>
              </m:sub>
            </m:sSub>
          </m:sup>
        </m:sSubSup>
      </m:oMath>
      <w:r w:rsidRPr="00702507">
        <w:rPr>
          <w:rFonts w:eastAsia="Times New Roman" w:cs="Times New Roman"/>
          <w:szCs w:val="24"/>
          <w:lang w:val="lv-LV"/>
        </w:rPr>
        <w:t xml:space="preserve">, kur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vertAlign w:val="subscript"/>
                <w:lang w:val="lv-LV"/>
              </w:rPr>
              <m:t>i</m:t>
            </m:r>
          </m:sub>
        </m:sSub>
      </m:oMath>
      <w:r w:rsidRPr="00702507">
        <w:rPr>
          <w:rFonts w:eastAsia="Times New Roman" w:cs="Times New Roman"/>
          <w:szCs w:val="24"/>
          <w:lang w:val="lv-LV"/>
        </w:rPr>
        <w:t xml:space="preserve"> ir dažādi pirmskaitļi, pavisam ir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val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val="lv-LV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val="lv-LV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val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val="lv-LV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val="lv-LV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+1</m:t>
            </m:r>
          </m:e>
        </m:d>
        <m:r>
          <w:rPr>
            <w:rFonts w:ascii="Cambria Math" w:eastAsia="Times New Roman" w:hAnsi="Cambria Math" w:cs="Times New Roman"/>
            <w:szCs w:val="24"/>
            <w:lang w:val="lv-LV"/>
          </w:rPr>
          <m:t>…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val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val="lv-LV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val="lv-LV"/>
                  </w:rPr>
                  <m:t>m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+1</m:t>
            </m:r>
          </m:e>
        </m:d>
      </m:oMath>
      <w:r w:rsidRPr="00702507">
        <w:rPr>
          <w:rFonts w:eastAsia="Times New Roman" w:cs="Times New Roman"/>
          <w:szCs w:val="24"/>
          <w:lang w:val="lv-LV"/>
        </w:rPr>
        <w:t xml:space="preserve"> dažādi naturālie dalītāji, tad dotajam skaitlim ir vismaz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2+1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1+1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1+1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Cs w:val="24"/>
                <w:lang w:val="lv-LV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  <w:lang w:val="lv-LV"/>
              </w:rPr>
              <m:t>1+1</m:t>
            </m:r>
          </m:e>
        </m:d>
        <m:r>
          <w:rPr>
            <w:rFonts w:ascii="Cambria Math" w:eastAsia="Times New Roman" w:hAnsi="Cambria Math" w:cs="Times New Roman"/>
            <w:szCs w:val="24"/>
            <w:lang w:val="lv-LV"/>
          </w:rPr>
          <m:t>=24</m:t>
        </m:r>
      </m:oMath>
      <w:r w:rsidRPr="00702507">
        <w:rPr>
          <w:rFonts w:eastAsia="Times New Roman" w:cs="Times New Roman"/>
          <w:szCs w:val="24"/>
          <w:lang w:val="lv-LV"/>
        </w:rPr>
        <w:t xml:space="preserve"> dažādi dalītāji</w:t>
      </w:r>
      <w:r w:rsidR="004D0BDE" w:rsidRPr="00702507">
        <w:rPr>
          <w:rFonts w:eastAsia="Times New Roman" w:cs="Times New Roman"/>
          <w:szCs w:val="24"/>
          <w:lang w:val="lv-LV"/>
        </w:rPr>
        <w:t xml:space="preserve">, </w:t>
      </w:r>
      <w:r w:rsidR="004D0BDE" w:rsidRPr="00702507">
        <w:rPr>
          <w:lang w:val="lv-LV"/>
        </w:rPr>
        <w:t xml:space="preserve">pat neņemot vērā reizinātāju </w:t>
      </w:r>
      <m:oMath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2020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+2</m:t>
        </m:r>
      </m:oMath>
      <w:r w:rsidR="004D0BDE" w:rsidRPr="00702507">
        <w:rPr>
          <w:lang w:val="lv-LV"/>
        </w:rPr>
        <w:t xml:space="preserve">. Patiesībā </w:t>
      </w:r>
      <w:r w:rsidR="00F36F2B">
        <w:rPr>
          <w:lang w:val="lv-LV"/>
        </w:rPr>
        <w:t>dotajam</w:t>
      </w:r>
      <w:r w:rsidR="004D0BDE" w:rsidRPr="00702507">
        <w:rPr>
          <w:lang w:val="lv-LV"/>
        </w:rPr>
        <w:t xml:space="preserve"> skaitlim ir 640 dažādi dalītāji</w:t>
      </w:r>
      <w:r w:rsidRPr="00702507">
        <w:rPr>
          <w:rFonts w:eastAsia="Times New Roman" w:cs="Times New Roman"/>
          <w:szCs w:val="24"/>
          <w:lang w:val="lv-LV"/>
        </w:rPr>
        <w:t>.</w:t>
      </w:r>
    </w:p>
    <w:p w14:paraId="0A67DDEA" w14:textId="210DF3AB" w:rsidR="001B0D00" w:rsidRPr="00702507" w:rsidRDefault="001B0D00" w:rsidP="00573B3E">
      <w:pPr>
        <w:spacing w:before="120" w:after="0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10.2.</w:t>
      </w:r>
      <w:r w:rsidR="00E25B43" w:rsidRPr="00702507">
        <w:rPr>
          <w:rFonts w:cstheme="minorHAnsi"/>
          <w:lang w:val="lv-LV"/>
        </w:rPr>
        <w:t xml:space="preserve"> Zināms, ka </w:t>
      </w:r>
      <m:oMath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lang w:val="lv-LV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y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lang w:val="lv-LV"/>
          </w:rPr>
          <m:t>+xy=3</m:t>
        </m:r>
      </m:oMath>
      <w:r w:rsidR="00E25B43" w:rsidRPr="00702507">
        <w:rPr>
          <w:rFonts w:eastAsiaTheme="minorEastAsia" w:cstheme="minorHAnsi"/>
          <w:lang w:val="lv-LV"/>
        </w:rPr>
        <w:t xml:space="preserve">. Kāda var būt </w:t>
      </w:r>
      <m:oMath>
        <m:r>
          <w:rPr>
            <w:rFonts w:ascii="Cambria Math" w:eastAsiaTheme="minorEastAsia" w:hAnsi="Cambria Math" w:cstheme="minorHAnsi"/>
            <w:lang w:val="lv-LV"/>
          </w:rPr>
          <m:t>x+y</m:t>
        </m:r>
      </m:oMath>
      <w:r w:rsidR="00E25B43" w:rsidRPr="00702507">
        <w:rPr>
          <w:rFonts w:eastAsiaTheme="minorEastAsia" w:cstheme="minorHAnsi"/>
          <w:lang w:val="lv-LV"/>
        </w:rPr>
        <w:t xml:space="preserve"> vērtība?</w:t>
      </w:r>
      <w:bookmarkStart w:id="3" w:name="_GoBack"/>
      <w:bookmarkEnd w:id="3"/>
    </w:p>
    <w:p w14:paraId="1FB4F86E" w14:textId="43113C69" w:rsidR="002D7198" w:rsidRPr="00702507" w:rsidRDefault="000E448C" w:rsidP="00573B3E">
      <w:pPr>
        <w:spacing w:after="0"/>
        <w:ind w:left="284"/>
        <w:jc w:val="both"/>
        <w:rPr>
          <w:lang w:val="lv-LV"/>
        </w:rPr>
      </w:pPr>
      <w:r w:rsidRPr="00702507">
        <w:rPr>
          <w:b/>
          <w:bCs/>
          <w:lang w:val="lv-LV"/>
        </w:rPr>
        <w:t>1. a</w:t>
      </w:r>
      <w:r w:rsidR="009E6B6A" w:rsidRPr="00702507">
        <w:rPr>
          <w:b/>
          <w:bCs/>
          <w:lang w:val="lv-LV"/>
        </w:rPr>
        <w:t>trisinājums.</w:t>
      </w:r>
      <w:r w:rsidR="009E6B6A" w:rsidRPr="00702507">
        <w:rPr>
          <w:lang w:val="lv-LV"/>
        </w:rPr>
        <w:t xml:space="preserve"> </w:t>
      </w:r>
      <w:r w:rsidR="002D7198" w:rsidRPr="00702507">
        <w:rPr>
          <w:lang w:val="lv-LV"/>
        </w:rPr>
        <w:t xml:space="preserve">Pamatosim, ka </w:t>
      </w:r>
      <m:oMath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x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+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y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+xy≥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3</m:t>
            </m:r>
          </m:num>
          <m:den>
            <m:r>
              <w:rPr>
                <w:rFonts w:ascii="Cambria Math" w:hAnsi="Cambria Math"/>
                <w:lang w:val="lv-LV"/>
              </w:rPr>
              <m:t>4</m:t>
            </m:r>
          </m:den>
        </m:f>
        <m:r>
          <w:rPr>
            <w:rFonts w:ascii="Cambria Math" w:hAnsi="Cambria Math"/>
            <w:lang w:val="lv-LV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lv-LV"/>
                  </w:rPr>
                </m:ctrlPr>
              </m:dPr>
              <m:e>
                <m:r>
                  <w:rPr>
                    <w:rFonts w:ascii="Cambria Math" w:hAnsi="Cambria Math"/>
                    <w:lang w:val="lv-LV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</m:oMath>
      <w:r w:rsidR="002D7198" w:rsidRPr="00702507">
        <w:rPr>
          <w:lang w:val="lv-LV"/>
        </w:rPr>
        <w:t>. Veicam ekvivalentus pārveidojumus:</w:t>
      </w:r>
    </w:p>
    <w:p w14:paraId="36C7BC0A" w14:textId="011D8CA5" w:rsidR="002D7198" w:rsidRPr="00702507" w:rsidRDefault="00A01C4E" w:rsidP="00F36687">
      <w:pPr>
        <w:spacing w:before="60" w:after="0"/>
        <w:ind w:left="284"/>
        <w:jc w:val="both"/>
        <w:rPr>
          <w:rFonts w:eastAsiaTheme="minorEastAsia"/>
          <w:lang w:val="lv-LV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x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y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+xy≥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/>
                  <w:lang w:val="lv-LV"/>
                </w:rPr>
                <m:t>3</m:t>
              </m:r>
            </m:num>
            <m:den>
              <m:r>
                <w:rPr>
                  <w:rFonts w:ascii="Cambria Math" w:hAnsi="Cambria Math"/>
                  <w:lang w:val="lv-LV"/>
                </w:rPr>
                <m:t>4</m:t>
              </m:r>
            </m:den>
          </m:f>
          <m:r>
            <w:rPr>
              <w:rFonts w:ascii="Cambria Math" w:hAnsi="Cambria Math"/>
              <w:lang w:val="lv-LV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x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/>
                  <w:lang w:val="lv-LV"/>
                </w:rPr>
                <m:t>3</m:t>
              </m:r>
            </m:num>
            <m:den>
              <m:r>
                <w:rPr>
                  <w:rFonts w:ascii="Cambria Math" w:hAnsi="Cambria Math"/>
                  <w:lang w:val="lv-LV"/>
                </w:rPr>
                <m:t>2</m:t>
              </m:r>
            </m:den>
          </m:f>
          <m:r>
            <w:rPr>
              <w:rFonts w:ascii="Cambria Math" w:hAnsi="Cambria Math"/>
              <w:lang w:val="lv-LV"/>
            </w:rPr>
            <m:t>xy+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/>
                  <w:lang w:val="lv-LV"/>
                </w:rPr>
                <m:t>3</m:t>
              </m:r>
            </m:num>
            <m:den>
              <m:r>
                <w:rPr>
                  <w:rFonts w:ascii="Cambria Math" w:hAnsi="Cambria Math"/>
                  <w:lang w:val="lv-LV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y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</m:oMath>
      </m:oMathPara>
    </w:p>
    <w:p w14:paraId="130656F6" w14:textId="11A7E047" w:rsidR="00441DCA" w:rsidRPr="00702507" w:rsidRDefault="00A01C4E" w:rsidP="00A275E9">
      <w:pPr>
        <w:spacing w:before="60" w:after="0"/>
        <w:ind w:left="284"/>
        <w:jc w:val="both"/>
        <w:rPr>
          <w:rFonts w:eastAsiaTheme="minorEastAsia"/>
          <w:lang w:val="lv-LV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lv-LV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lv-LV"/>
                </w:rPr>
                <m:t>x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lv-LV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lv-LV"/>
                </w:rPr>
                <m:t>y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/>
                  <w:lang w:val="lv-LV"/>
                </w:rPr>
                <m:t>1</m:t>
              </m:r>
            </m:num>
            <m:den>
              <m:r>
                <w:rPr>
                  <w:rFonts w:ascii="Cambria Math" w:hAnsi="Cambria Math"/>
                  <w:lang w:val="lv-LV"/>
                </w:rPr>
                <m:t>2</m:t>
              </m:r>
            </m:den>
          </m:f>
          <m:r>
            <w:rPr>
              <w:rFonts w:ascii="Cambria Math" w:hAnsi="Cambria Math"/>
              <w:lang w:val="lv-LV"/>
            </w:rPr>
            <m:t>xy≥0</m:t>
          </m:r>
        </m:oMath>
      </m:oMathPara>
    </w:p>
    <w:p w14:paraId="20A442A3" w14:textId="5001777C" w:rsidR="00441DCA" w:rsidRPr="00702507" w:rsidRDefault="00A01C4E" w:rsidP="00A275E9">
      <w:pPr>
        <w:spacing w:before="60" w:after="0"/>
        <w:ind w:left="284"/>
        <w:jc w:val="both"/>
        <w:rPr>
          <w:rFonts w:eastAsiaTheme="minorEastAsia"/>
          <w:lang w:val="lv-LV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x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y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-2xy≥0</m:t>
          </m:r>
        </m:oMath>
      </m:oMathPara>
    </w:p>
    <w:p w14:paraId="6351A34A" w14:textId="01D434FA" w:rsidR="00441DCA" w:rsidRPr="00702507" w:rsidRDefault="00A01C4E" w:rsidP="00A275E9">
      <w:pPr>
        <w:spacing w:before="60" w:after="60"/>
        <w:ind w:left="284"/>
        <w:jc w:val="both"/>
        <w:rPr>
          <w:rFonts w:eastAsiaTheme="minorEastAsia"/>
          <w:lang w:val="lv-LV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lv-LV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lv-LV"/>
                    </w:rPr>
                    <m:t>x-y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lv-LV"/>
            </w:rPr>
            <m:t>≥0.</m:t>
          </m:r>
        </m:oMath>
      </m:oMathPara>
    </w:p>
    <w:p w14:paraId="29C4571A" w14:textId="076F9B78" w:rsidR="003A3F88" w:rsidRPr="00702507" w:rsidRDefault="00441DCA" w:rsidP="00573B3E">
      <w:pPr>
        <w:spacing w:after="0"/>
        <w:ind w:left="284"/>
        <w:jc w:val="both"/>
        <w:rPr>
          <w:lang w:val="lv-LV"/>
        </w:rPr>
      </w:pPr>
      <w:r w:rsidRPr="00702507">
        <w:rPr>
          <w:rFonts w:eastAsiaTheme="minorEastAsia"/>
          <w:lang w:val="lv-LV"/>
        </w:rPr>
        <w:t>Tā kā iegūta patiesa nevienādība, tad arī dotā ne</w:t>
      </w:r>
      <w:r w:rsidR="006D65F0" w:rsidRPr="00702507">
        <w:rPr>
          <w:rFonts w:eastAsiaTheme="minorEastAsia"/>
          <w:lang w:val="lv-LV"/>
        </w:rPr>
        <w:t>v</w:t>
      </w:r>
      <w:r w:rsidRPr="00702507">
        <w:rPr>
          <w:rFonts w:eastAsiaTheme="minorEastAsia"/>
          <w:lang w:val="lv-LV"/>
        </w:rPr>
        <w:t>ienādība ir patiesa.</w:t>
      </w:r>
      <w:r w:rsidR="00F36687" w:rsidRPr="00702507">
        <w:rPr>
          <w:rFonts w:eastAsiaTheme="minorEastAsia"/>
          <w:lang w:val="lv-LV"/>
        </w:rPr>
        <w:t xml:space="preserve"> </w:t>
      </w:r>
      <w:r w:rsidR="003A3F88" w:rsidRPr="00702507">
        <w:rPr>
          <w:lang w:val="lv-LV"/>
        </w:rPr>
        <w:t>Līdz ar to</w:t>
      </w:r>
      <w:r w:rsidRPr="00702507">
        <w:rPr>
          <w:lang w:val="lv-LV"/>
        </w:rPr>
        <w:t xml:space="preserve"> esam ieguvuši, ka </w:t>
      </w:r>
      <m:oMath>
        <m:r>
          <w:rPr>
            <w:rFonts w:ascii="Cambria Math" w:hAnsi="Cambria Math"/>
            <w:lang w:val="lv-LV"/>
          </w:rPr>
          <m:t>3≥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3</m:t>
            </m:r>
          </m:num>
          <m:den>
            <m:r>
              <w:rPr>
                <w:rFonts w:ascii="Cambria Math" w:hAnsi="Cambria Math"/>
                <w:lang w:val="lv-LV"/>
              </w:rPr>
              <m:t>4</m:t>
            </m:r>
          </m:den>
        </m:f>
        <m:r>
          <w:rPr>
            <w:rFonts w:ascii="Cambria Math" w:hAnsi="Cambria Math"/>
            <w:lang w:val="lv-LV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lv-LV"/>
                  </w:rPr>
                </m:ctrlPr>
              </m:dPr>
              <m:e>
                <m:r>
                  <w:rPr>
                    <w:rFonts w:ascii="Cambria Math" w:hAnsi="Cambria Math"/>
                    <w:lang w:val="lv-LV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</m:oMath>
      <w:r w:rsidR="009E6B6A" w:rsidRPr="00702507">
        <w:rPr>
          <w:lang w:val="lv-LV"/>
        </w:rPr>
        <w:t xml:space="preserve"> jeb </w:t>
      </w:r>
      <m:oMath>
        <m:r>
          <w:rPr>
            <w:rFonts w:ascii="Cambria Math" w:hAnsi="Cambria Math"/>
            <w:lang w:val="lv-LV"/>
          </w:rPr>
          <m:t>4≥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lv-LV"/>
                  </w:rPr>
                </m:ctrlPr>
              </m:dPr>
              <m:e>
                <m:r>
                  <w:rPr>
                    <w:rFonts w:ascii="Cambria Math" w:hAnsi="Cambria Math"/>
                    <w:lang w:val="lv-LV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</m:oMath>
      <w:r w:rsidRPr="00702507">
        <w:rPr>
          <w:lang w:val="lv-LV"/>
        </w:rPr>
        <w:t xml:space="preserve">, </w:t>
      </w:r>
      <w:r w:rsidR="009E6B6A" w:rsidRPr="00702507">
        <w:rPr>
          <w:lang w:val="lv-LV"/>
        </w:rPr>
        <w:t xml:space="preserve">tātad </w:t>
      </w:r>
      <m:oMath>
        <m:r>
          <w:rPr>
            <w:rFonts w:ascii="Cambria Math" w:hAnsi="Cambria Math"/>
            <w:lang w:val="lv-LV"/>
          </w:rPr>
          <m:t>-2≤x+y≤2</m:t>
        </m:r>
      </m:oMath>
      <w:r w:rsidR="009E6B6A" w:rsidRPr="00702507">
        <w:rPr>
          <w:lang w:val="lv-LV"/>
        </w:rPr>
        <w:t>.</w:t>
      </w:r>
    </w:p>
    <w:p w14:paraId="30AEFD61" w14:textId="719F3D0C" w:rsidR="00E46686" w:rsidRPr="00702507" w:rsidRDefault="009E6B6A" w:rsidP="00573B3E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Vēl </w:t>
      </w:r>
      <w:r w:rsidR="003A3F88" w:rsidRPr="00702507">
        <w:rPr>
          <w:lang w:val="lv-LV"/>
        </w:rPr>
        <w:t>jāparāda,</w:t>
      </w:r>
      <w:r w:rsidRPr="00702507">
        <w:rPr>
          <w:lang w:val="lv-LV"/>
        </w:rPr>
        <w:t xml:space="preserve"> ka visām vē</w:t>
      </w:r>
      <w:r w:rsidR="006D65F0" w:rsidRPr="00702507">
        <w:rPr>
          <w:lang w:val="lv-LV"/>
        </w:rPr>
        <w:t>r</w:t>
      </w:r>
      <w:r w:rsidRPr="00702507">
        <w:rPr>
          <w:lang w:val="lv-LV"/>
        </w:rPr>
        <w:t>tībā</w:t>
      </w:r>
      <w:r w:rsidR="003A3F88" w:rsidRPr="00702507">
        <w:rPr>
          <w:lang w:val="lv-LV"/>
        </w:rPr>
        <w:t>m</w:t>
      </w:r>
      <w:r w:rsidRPr="00702507">
        <w:rPr>
          <w:lang w:val="lv-LV"/>
        </w:rPr>
        <w:t xml:space="preserve"> šajā </w:t>
      </w:r>
      <w:r w:rsidR="003A3F88" w:rsidRPr="00702507">
        <w:rPr>
          <w:lang w:val="lv-LV"/>
        </w:rPr>
        <w:t>intervālā</w:t>
      </w:r>
      <w:r w:rsidRPr="00702507">
        <w:rPr>
          <w:lang w:val="lv-LV"/>
        </w:rPr>
        <w:t xml:space="preserve"> ir atbilstošas </w:t>
      </w:r>
      <m:oMath>
        <m:r>
          <w:rPr>
            <w:rFonts w:ascii="Cambria Math" w:hAnsi="Cambria Math"/>
            <w:lang w:val="lv-LV"/>
          </w:rPr>
          <m:t>x</m:t>
        </m:r>
      </m:oMath>
      <w:r w:rsidRPr="00702507">
        <w:rPr>
          <w:lang w:val="lv-LV"/>
        </w:rPr>
        <w:t xml:space="preserve"> un </w:t>
      </w:r>
      <m:oMath>
        <m:r>
          <w:rPr>
            <w:rFonts w:ascii="Cambria Math" w:hAnsi="Cambria Math"/>
            <w:lang w:val="lv-LV"/>
          </w:rPr>
          <m:t>y</m:t>
        </m:r>
      </m:oMath>
      <w:r w:rsidRPr="00702507">
        <w:rPr>
          <w:lang w:val="lv-LV"/>
        </w:rPr>
        <w:t xml:space="preserve"> vērtības. Apzīmē</w:t>
      </w:r>
      <w:r w:rsidR="003A3F88" w:rsidRPr="00702507">
        <w:rPr>
          <w:lang w:val="lv-LV"/>
        </w:rPr>
        <w:t>jam</w:t>
      </w:r>
      <w:r w:rsidRPr="00702507">
        <w:rPr>
          <w:lang w:val="lv-LV"/>
        </w:rPr>
        <w:t xml:space="preserve"> </w:t>
      </w:r>
      <m:oMath>
        <m:r>
          <w:rPr>
            <w:rFonts w:ascii="Cambria Math" w:hAnsi="Cambria Math"/>
            <w:lang w:val="lv-LV"/>
          </w:rPr>
          <m:t>x+y=t</m:t>
        </m:r>
      </m:oMath>
      <w:r w:rsidR="003A3F88" w:rsidRPr="00702507">
        <w:rPr>
          <w:lang w:val="lv-LV"/>
        </w:rPr>
        <w:t xml:space="preserve"> </w:t>
      </w:r>
      <m:oMath>
        <m:r>
          <w:rPr>
            <w:rFonts w:ascii="Cambria Math" w:hAnsi="Cambria Math"/>
            <w:lang w:val="lv-LV"/>
          </w:rPr>
          <m:t>(-2≤t≤2</m:t>
        </m:r>
      </m:oMath>
      <w:r w:rsidRPr="00702507">
        <w:rPr>
          <w:lang w:val="lv-LV"/>
        </w:rPr>
        <w:t>)</w:t>
      </w:r>
      <w:r w:rsidR="003A3F88" w:rsidRPr="00702507">
        <w:rPr>
          <w:lang w:val="lv-LV"/>
        </w:rPr>
        <w:t>.</w:t>
      </w:r>
      <w:r w:rsidRPr="00702507">
        <w:rPr>
          <w:lang w:val="lv-LV"/>
        </w:rPr>
        <w:t xml:space="preserve"> No dotās vienādības iegūstam</w:t>
      </w:r>
    </w:p>
    <w:p w14:paraId="3A32775B" w14:textId="29C7848E" w:rsidR="00441DCA" w:rsidRPr="00702507" w:rsidRDefault="00A01C4E" w:rsidP="00F36687">
      <w:pPr>
        <w:spacing w:before="60" w:after="60"/>
        <w:ind w:left="284"/>
        <w:jc w:val="both"/>
        <w:rPr>
          <w:lang w:val="lv-LV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+2xy+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 xml:space="preserve">-xy=3     ⇒    </m:t>
          </m:r>
          <m:r>
            <w:rPr>
              <w:rFonts w:ascii="Cambria Math" w:hAnsi="Cambria Math"/>
              <w:lang w:val="lv-LV"/>
            </w:rPr>
            <m:t>xy=</m:t>
          </m:r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lv-LV"/>
                    </w:rPr>
                  </m:ctrlPr>
                </m:dPr>
                <m:e>
                  <m:r>
                    <w:rPr>
                      <w:rFonts w:ascii="Cambria Math" w:hAnsi="Cambria Math"/>
                      <w:lang w:val="lv-LV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-3      ⇒       xy=</m:t>
          </m:r>
          <m:sSup>
            <m:sSupPr>
              <m:ctrlPr>
                <w:rPr>
                  <w:rFonts w:ascii="Cambria Math" w:hAnsi="Cambria Math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/>
                  <w:lang w:val="lv-LV"/>
                </w:rPr>
                <m:t>t</m:t>
              </m:r>
            </m:e>
            <m:sup>
              <m:r>
                <w:rPr>
                  <w:rFonts w:ascii="Cambria Math" w:hAnsi="Cambria Math"/>
                  <w:lang w:val="lv-LV"/>
                </w:rPr>
                <m:t>2</m:t>
              </m:r>
            </m:sup>
          </m:sSup>
          <m:r>
            <w:rPr>
              <w:rFonts w:ascii="Cambria Math" w:hAnsi="Cambria Math"/>
              <w:lang w:val="lv-LV"/>
            </w:rPr>
            <m:t>-3.</m:t>
          </m:r>
        </m:oMath>
      </m:oMathPara>
    </w:p>
    <w:p w14:paraId="4456B632" w14:textId="213A028F" w:rsidR="009E6B6A" w:rsidRPr="00702507" w:rsidRDefault="006D65F0" w:rsidP="00573B3E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>Sastādā</w:t>
      </w:r>
      <w:r w:rsidR="009E6B6A" w:rsidRPr="00702507">
        <w:rPr>
          <w:lang w:val="lv-LV"/>
        </w:rPr>
        <w:t xml:space="preserve">m kvadrātvienādojumu </w:t>
      </w:r>
      <m:oMath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a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-ta+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t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-3=0</m:t>
        </m:r>
      </m:oMath>
      <w:r w:rsidR="000E448C" w:rsidRPr="00702507">
        <w:rPr>
          <w:rFonts w:eastAsiaTheme="minorEastAsia"/>
          <w:lang w:val="lv-LV"/>
        </w:rPr>
        <w:t xml:space="preserve">, kura sakņu summa ir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/>
                <w:lang w:val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lv-LV"/>
              </w:rPr>
              <m:t>1</m:t>
            </m:r>
          </m:sub>
        </m:sSub>
        <m:r>
          <w:rPr>
            <w:rFonts w:ascii="Cambria Math" w:eastAsiaTheme="minorEastAsia" w:hAnsi="Cambria Math"/>
            <w:lang w:val="lv-LV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/>
                <w:lang w:val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lv-LV"/>
              </w:rPr>
              <m:t>2</m:t>
            </m:r>
          </m:sub>
        </m:sSub>
        <m:r>
          <w:rPr>
            <w:rFonts w:ascii="Cambria Math" w:eastAsiaTheme="minorEastAsia" w:hAnsi="Cambria Math"/>
            <w:lang w:val="lv-LV"/>
          </w:rPr>
          <m:t>=t</m:t>
        </m:r>
      </m:oMath>
      <w:r w:rsidR="000E448C" w:rsidRPr="00702507">
        <w:rPr>
          <w:rFonts w:eastAsiaTheme="minorEastAsia"/>
          <w:lang w:val="lv-LV"/>
        </w:rPr>
        <w:t xml:space="preserve"> un sakņu reizinājums ir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/>
                <w:lang w:val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lv-LV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/>
                <w:lang w:val="lv-LV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lv-LV"/>
              </w:rPr>
              <m:t>2</m:t>
            </m:r>
          </m:sub>
        </m:sSub>
        <m:r>
          <w:rPr>
            <w:rFonts w:ascii="Cambria Math" w:eastAsiaTheme="minorEastAsia" w:hAnsi="Cambria Math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/>
                <w:lang w:val="lv-LV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/>
            <w:lang w:val="lv-LV"/>
          </w:rPr>
          <m:t>-3</m:t>
        </m:r>
      </m:oMath>
      <w:r w:rsidR="009E6B6A" w:rsidRPr="00702507">
        <w:rPr>
          <w:lang w:val="lv-LV"/>
        </w:rPr>
        <w:t xml:space="preserve">. Ja šim vienādojumam ir atrisinājums dotai </w:t>
      </w:r>
      <m:oMath>
        <m:r>
          <w:rPr>
            <w:rFonts w:ascii="Cambria Math" w:hAnsi="Cambria Math"/>
            <w:lang w:val="lv-LV"/>
          </w:rPr>
          <m:t>t</m:t>
        </m:r>
      </m:oMath>
      <w:r w:rsidR="009E6B6A" w:rsidRPr="00702507">
        <w:rPr>
          <w:lang w:val="lv-LV"/>
        </w:rPr>
        <w:t xml:space="preserve"> vērtībai, tad tā saknes ir meklētās </w:t>
      </w:r>
      <m:oMath>
        <m:r>
          <w:rPr>
            <w:rFonts w:ascii="Cambria Math" w:hAnsi="Cambria Math"/>
            <w:lang w:val="lv-LV"/>
          </w:rPr>
          <m:t>x</m:t>
        </m:r>
      </m:oMath>
      <w:r w:rsidR="009E6B6A" w:rsidRPr="00702507">
        <w:rPr>
          <w:lang w:val="lv-LV"/>
        </w:rPr>
        <w:t xml:space="preserve"> un </w:t>
      </w:r>
      <m:oMath>
        <m:r>
          <w:rPr>
            <w:rFonts w:ascii="Cambria Math" w:hAnsi="Cambria Math"/>
            <w:lang w:val="lv-LV"/>
          </w:rPr>
          <m:t>y</m:t>
        </m:r>
      </m:oMath>
      <w:r w:rsidR="009E6B6A" w:rsidRPr="00702507">
        <w:rPr>
          <w:lang w:val="lv-LV"/>
        </w:rPr>
        <w:t xml:space="preserve"> vērtības. Aprēķinām diskriminantu </w:t>
      </w:r>
      <m:oMath>
        <m:r>
          <w:rPr>
            <w:rFonts w:ascii="Cambria Math" w:hAnsi="Cambria Math"/>
            <w:lang w:val="lv-LV"/>
          </w:rPr>
          <m:t>D=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lv-LV"/>
                  </w:rPr>
                </m:ctrlPr>
              </m:dPr>
              <m:e>
                <m:r>
                  <w:rPr>
                    <w:rFonts w:ascii="Cambria Math" w:hAnsi="Cambria Math"/>
                    <w:lang w:val="lv-LV"/>
                  </w:rPr>
                  <m:t>-t</m:t>
                </m:r>
              </m:e>
            </m:d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-4∙1∙(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t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-3)=12-3</m:t>
        </m:r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t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</m:oMath>
      <w:r w:rsidR="009E6B6A" w:rsidRPr="00702507">
        <w:rPr>
          <w:lang w:val="lv-LV"/>
        </w:rPr>
        <w:t xml:space="preserve">, tā kā </w:t>
      </w:r>
      <m:oMath>
        <m:r>
          <w:rPr>
            <w:rFonts w:ascii="Cambria Math" w:hAnsi="Cambria Math"/>
            <w:lang w:val="lv-LV"/>
          </w:rPr>
          <m:t>-2≤t≤2</m:t>
        </m:r>
      </m:oMath>
      <w:r w:rsidR="009E6B6A" w:rsidRPr="00702507">
        <w:rPr>
          <w:lang w:val="lv-LV"/>
        </w:rPr>
        <w:t xml:space="preserve">, tad </w:t>
      </w:r>
      <m:oMath>
        <m:sSup>
          <m:sSupPr>
            <m:ctrlPr>
              <w:rPr>
                <w:rFonts w:ascii="Cambria Math" w:hAnsi="Cambria Math"/>
                <w:i/>
                <w:lang w:val="lv-LV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t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≤4</m:t>
        </m:r>
      </m:oMath>
      <w:r w:rsidR="000E448C" w:rsidRPr="00702507">
        <w:rPr>
          <w:rFonts w:eastAsiaTheme="minorEastAsia"/>
          <w:lang w:val="lv-LV"/>
        </w:rPr>
        <w:t>,</w:t>
      </w:r>
      <w:r w:rsidR="009E6B6A" w:rsidRPr="00702507">
        <w:rPr>
          <w:lang w:val="lv-LV"/>
        </w:rPr>
        <w:t xml:space="preserve"> tātad visām pieļa</w:t>
      </w:r>
      <w:r w:rsidRPr="00702507">
        <w:rPr>
          <w:lang w:val="lv-LV"/>
        </w:rPr>
        <w:t>u</w:t>
      </w:r>
      <w:r w:rsidR="009E6B6A" w:rsidRPr="00702507">
        <w:rPr>
          <w:lang w:val="lv-LV"/>
        </w:rPr>
        <w:t xml:space="preserve">jamajām </w:t>
      </w:r>
      <m:oMath>
        <m:r>
          <w:rPr>
            <w:rFonts w:ascii="Cambria Math" w:hAnsi="Cambria Math"/>
            <w:lang w:val="lv-LV"/>
          </w:rPr>
          <m:t>t</m:t>
        </m:r>
      </m:oMath>
      <w:r w:rsidR="009E6B6A" w:rsidRPr="00702507">
        <w:rPr>
          <w:lang w:val="lv-LV"/>
        </w:rPr>
        <w:t xml:space="preserve"> vērtībām </w:t>
      </w:r>
      <m:oMath>
        <m:r>
          <w:rPr>
            <w:rFonts w:ascii="Cambria Math" w:hAnsi="Cambria Math"/>
            <w:lang w:val="lv-LV"/>
          </w:rPr>
          <m:t>D≥0</m:t>
        </m:r>
      </m:oMath>
      <w:r w:rsidR="009E6B6A" w:rsidRPr="00702507">
        <w:rPr>
          <w:lang w:val="lv-LV"/>
        </w:rPr>
        <w:t xml:space="preserve">. Tātad </w:t>
      </w:r>
      <m:oMath>
        <m:r>
          <w:rPr>
            <w:rFonts w:ascii="Cambria Math" w:hAnsi="Cambria Math"/>
            <w:lang w:val="lv-LV"/>
          </w:rPr>
          <m:t>-2≤x+y≤2</m:t>
        </m:r>
      </m:oMath>
      <w:r w:rsidR="009E6B6A" w:rsidRPr="00702507">
        <w:rPr>
          <w:lang w:val="lv-LV"/>
        </w:rPr>
        <w:t>.</w:t>
      </w:r>
    </w:p>
    <w:p w14:paraId="35B85472" w14:textId="67A2BB50" w:rsidR="000E448C" w:rsidRPr="00702507" w:rsidRDefault="000E448C" w:rsidP="00573B3E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bCs/>
          <w:lang w:val="lv-LV"/>
        </w:rPr>
        <w:t>2. atrisinājums.</w:t>
      </w:r>
      <w:r w:rsidRPr="00702507">
        <w:rPr>
          <w:rFonts w:cstheme="minorHAnsi"/>
          <w:lang w:val="lv-LV"/>
        </w:rPr>
        <w:t xml:space="preserve"> Apzīmējam </w:t>
      </w:r>
      <m:oMath>
        <m:r>
          <w:rPr>
            <w:rFonts w:ascii="Cambria Math" w:hAnsi="Cambria Math" w:cstheme="minorHAnsi"/>
            <w:lang w:val="lv-LV"/>
          </w:rPr>
          <m:t>x=u+v</m:t>
        </m:r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y=u-v</m:t>
        </m:r>
      </m:oMath>
      <w:r w:rsidRPr="00702507">
        <w:rPr>
          <w:rFonts w:eastAsiaTheme="minorEastAsia" w:cstheme="minorHAnsi"/>
          <w:lang w:val="lv-LV"/>
        </w:rPr>
        <w:t>. Ievietojot apzīmējumus dotajā vienādībā, iegūstam</w:t>
      </w:r>
    </w:p>
    <w:p w14:paraId="56B7FE62" w14:textId="4ABDADAB" w:rsidR="000E448C" w:rsidRPr="00702507" w:rsidRDefault="00A01C4E" w:rsidP="00485BD7">
      <w:pPr>
        <w:spacing w:before="60"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lv-LV"/>
                    </w:rPr>
                    <m:t>u+v</m:t>
                  </m:r>
                </m:e>
              </m:d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lv-LV"/>
                    </w:rPr>
                    <m:t>u-v</m:t>
                  </m:r>
                </m:e>
              </m:d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u+v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u-v</m:t>
              </m:r>
            </m:e>
          </m:d>
          <m:r>
            <w:rPr>
              <w:rFonts w:ascii="Cambria Math" w:hAnsi="Cambria Math" w:cstheme="minorHAnsi"/>
              <w:lang w:val="lv-LV"/>
            </w:rPr>
            <m:t>=3</m:t>
          </m:r>
        </m:oMath>
      </m:oMathPara>
    </w:p>
    <w:p w14:paraId="69BC5A13" w14:textId="60A77BD8" w:rsidR="000E448C" w:rsidRPr="00702507" w:rsidRDefault="00A01C4E" w:rsidP="00485BD7">
      <w:pPr>
        <w:spacing w:before="60"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+2uv+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-2uv+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=3</m:t>
          </m:r>
        </m:oMath>
      </m:oMathPara>
    </w:p>
    <w:p w14:paraId="1446F8C5" w14:textId="7C737C12" w:rsidR="000E448C" w:rsidRPr="00702507" w:rsidRDefault="001A036A" w:rsidP="00485BD7">
      <w:pPr>
        <w:spacing w:before="60"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3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lang w:val="lv-LV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lv-LV"/>
            </w:rPr>
            <m:t>=3</m:t>
          </m:r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2AEBDCD5" w14:textId="6FD9900F" w:rsidR="000E448C" w:rsidRPr="00702507" w:rsidRDefault="001A036A" w:rsidP="00573B3E">
      <w:pPr>
        <w:spacing w:after="0"/>
        <w:ind w:left="284"/>
        <w:jc w:val="both"/>
        <w:rPr>
          <w:rFonts w:cstheme="minorHAnsi"/>
          <w:color w:val="FF0000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Lai pēdējā vienādība būtu patiesa, tad </w:t>
      </w:r>
      <m:oMath>
        <m:r>
          <w:rPr>
            <w:rFonts w:ascii="Cambria Math" w:eastAsiaTheme="minorEastAsia" w:hAnsi="Cambria Math" w:cstheme="minorHAnsi"/>
            <w:lang w:val="lv-LV"/>
          </w:rPr>
          <m:t>-1≤u≤1</m:t>
        </m:r>
      </m:oMath>
      <w:r w:rsidRPr="00702507">
        <w:rPr>
          <w:rFonts w:eastAsiaTheme="minorEastAsia" w:cstheme="minorHAnsi"/>
          <w:lang w:val="lv-LV"/>
        </w:rPr>
        <w:t xml:space="preserve">. Tā kā </w:t>
      </w:r>
      <m:oMath>
        <m:r>
          <w:rPr>
            <w:rFonts w:ascii="Cambria Math" w:eastAsiaTheme="minorEastAsia" w:hAnsi="Cambria Math" w:cstheme="minorHAnsi"/>
            <w:lang w:val="lv-LV"/>
          </w:rPr>
          <m:t>x+y=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u+v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u-v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=2u</m:t>
        </m:r>
      </m:oMath>
      <w:r w:rsidRPr="00702507">
        <w:rPr>
          <w:rFonts w:eastAsiaTheme="minorEastAsia" w:cstheme="minorHAnsi"/>
          <w:lang w:val="lv-LV"/>
        </w:rPr>
        <w:t xml:space="preserve">, tad </w:t>
      </w:r>
      <m:oMath>
        <m:r>
          <w:rPr>
            <w:rFonts w:ascii="Cambria Math" w:hAnsi="Cambria Math"/>
            <w:lang w:val="lv-LV"/>
          </w:rPr>
          <m:t>-2≤x+y≤2</m:t>
        </m:r>
      </m:oMath>
      <w:r w:rsidRPr="00702507">
        <w:rPr>
          <w:rFonts w:eastAsiaTheme="minorEastAsia" w:cstheme="minorHAnsi"/>
          <w:lang w:val="lv-LV"/>
        </w:rPr>
        <w:t>.</w:t>
      </w:r>
    </w:p>
    <w:p w14:paraId="4C346014" w14:textId="363CD669" w:rsidR="00A94578" w:rsidRPr="00702507" w:rsidRDefault="001B0D00" w:rsidP="00212F16">
      <w:pPr>
        <w:spacing w:before="120" w:after="0"/>
        <w:ind w:left="284" w:hanging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10.3.</w:t>
      </w:r>
      <w:r w:rsidR="005671C0" w:rsidRPr="00702507">
        <w:rPr>
          <w:rFonts w:cstheme="minorHAnsi"/>
          <w:lang w:val="lv-LV"/>
        </w:rPr>
        <w:t xml:space="preserve"> </w:t>
      </w:r>
      <w:r w:rsidR="00A94578" w:rsidRPr="00702507">
        <w:rPr>
          <w:rFonts w:cstheme="minorHAnsi"/>
          <w:lang w:val="lv-LV"/>
        </w:rPr>
        <w:t>Taisnlenķa trijs</w:t>
      </w:r>
      <w:r w:rsidR="006D65F0" w:rsidRPr="00702507">
        <w:rPr>
          <w:rFonts w:cstheme="minorHAnsi"/>
          <w:lang w:val="lv-LV"/>
        </w:rPr>
        <w:t>t</w:t>
      </w:r>
      <w:r w:rsidR="00A94578" w:rsidRPr="00702507">
        <w:rPr>
          <w:rFonts w:cstheme="minorHAnsi"/>
          <w:lang w:val="lv-LV"/>
        </w:rPr>
        <w:t xml:space="preserve">ūrī </w:t>
      </w:r>
      <m:oMath>
        <m:r>
          <w:rPr>
            <w:rFonts w:ascii="Cambria Math" w:hAnsi="Cambria Math" w:cstheme="minorHAnsi"/>
            <w:lang w:val="lv-LV"/>
          </w:rPr>
          <m:t>ABC</m:t>
        </m:r>
      </m:oMath>
      <w:r w:rsidR="00A94578" w:rsidRPr="00702507">
        <w:rPr>
          <w:rFonts w:eastAsiaTheme="minorEastAsia" w:cstheme="minorHAnsi"/>
          <w:lang w:val="lv-LV"/>
        </w:rPr>
        <w:t>, kur</w:t>
      </w:r>
      <w:r w:rsidR="00573B3E" w:rsidRPr="00702507">
        <w:rPr>
          <w:rFonts w:eastAsiaTheme="minorEastAsia" w:cstheme="minorHAnsi"/>
          <w:lang w:val="lv-LV"/>
        </w:rPr>
        <w:t>ā</w:t>
      </w:r>
      <w:r w:rsidR="00A94578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hAnsi="Cambria Math" w:cstheme="minorHAnsi"/>
            <w:lang w:val="lv-LV"/>
          </w:rPr>
          <m:t>∢ABC=90°</m:t>
        </m:r>
      </m:oMath>
      <w:r w:rsidR="00A94578" w:rsidRPr="00702507">
        <w:rPr>
          <w:rFonts w:cstheme="minorHAnsi"/>
          <w:lang w:val="lv-LV"/>
        </w:rPr>
        <w:t xml:space="preserve">, </w:t>
      </w:r>
      <w:r w:rsidR="00A94578" w:rsidRPr="00702507">
        <w:rPr>
          <w:rFonts w:eastAsiaTheme="minorEastAsia" w:cstheme="minorHAnsi"/>
          <w:lang w:val="lv-LV"/>
        </w:rPr>
        <w:t xml:space="preserve">novilkts augstums </w:t>
      </w:r>
      <m:oMath>
        <m:r>
          <w:rPr>
            <w:rFonts w:ascii="Cambria Math" w:eastAsiaTheme="minorEastAsia" w:hAnsi="Cambria Math" w:cstheme="minorHAnsi"/>
            <w:lang w:val="lv-LV"/>
          </w:rPr>
          <m:t>BD</m:t>
        </m:r>
      </m:oMath>
      <w:r w:rsidR="00573B3E" w:rsidRPr="00702507">
        <w:rPr>
          <w:rFonts w:eastAsiaTheme="minorEastAsia" w:cstheme="minorHAnsi"/>
          <w:lang w:val="lv-LV"/>
        </w:rPr>
        <w:t>,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CA50F7" w:rsidRPr="00702507">
        <w:rPr>
          <w:rFonts w:eastAsiaTheme="minorEastAsia" w:cstheme="minorHAnsi"/>
          <w:lang w:val="lv-LV"/>
        </w:rPr>
        <w:t xml:space="preserve">nogriežņa </w:t>
      </w:r>
      <m:oMath>
        <m:r>
          <w:rPr>
            <w:rFonts w:ascii="Cambria Math" w:eastAsiaTheme="minorEastAsia" w:hAnsi="Cambria Math" w:cstheme="minorHAnsi"/>
            <w:lang w:val="lv-LV"/>
          </w:rPr>
          <m:t>BD</m:t>
        </m:r>
      </m:oMath>
      <w:r w:rsidR="00CA50F7" w:rsidRPr="00702507">
        <w:rPr>
          <w:rFonts w:eastAsiaTheme="minorEastAsia" w:cstheme="minorHAnsi"/>
          <w:lang w:val="lv-LV"/>
        </w:rPr>
        <w:t xml:space="preserve"> viduspunkts ir </w:t>
      </w:r>
      <m:oMath>
        <m:r>
          <w:rPr>
            <w:rFonts w:ascii="Cambria Math" w:eastAsiaTheme="minorEastAsia" w:hAnsi="Cambria Math" w:cstheme="minorHAnsi"/>
            <w:lang w:val="lv-LV"/>
          </w:rPr>
          <m:t>E</m:t>
        </m:r>
      </m:oMath>
      <w:r w:rsidR="00A94578" w:rsidRPr="00702507">
        <w:rPr>
          <w:rFonts w:eastAsiaTheme="minorEastAsia" w:cstheme="minorHAnsi"/>
          <w:lang w:val="lv-LV"/>
        </w:rPr>
        <w:t xml:space="preserve">. Punkti </w:t>
      </w:r>
      <m:oMath>
        <m:r>
          <w:rPr>
            <w:rFonts w:ascii="Cambria Math" w:eastAsiaTheme="minorEastAsia" w:hAnsi="Cambria Math" w:cstheme="minorHAnsi"/>
            <w:lang w:val="lv-LV"/>
          </w:rPr>
          <m:t>F</m:t>
        </m:r>
      </m:oMath>
      <w:r w:rsidR="00A94578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G</m:t>
        </m:r>
      </m:oMath>
      <w:r w:rsidR="00A94578" w:rsidRPr="00702507">
        <w:rPr>
          <w:rFonts w:eastAsiaTheme="minorEastAsia" w:cstheme="minorHAnsi"/>
          <w:lang w:val="lv-LV"/>
        </w:rPr>
        <w:t xml:space="preserve"> </w:t>
      </w:r>
      <w:r w:rsidR="00CA50F7" w:rsidRPr="00702507">
        <w:rPr>
          <w:rFonts w:eastAsiaTheme="minorEastAsia" w:cstheme="minorHAnsi"/>
          <w:lang w:val="lv-LV"/>
        </w:rPr>
        <w:t xml:space="preserve">ir </w:t>
      </w:r>
      <w:r w:rsidR="00A94578" w:rsidRPr="00702507">
        <w:rPr>
          <w:rFonts w:eastAsiaTheme="minorEastAsia" w:cstheme="minorHAnsi"/>
          <w:lang w:val="lv-LV"/>
        </w:rPr>
        <w:t>attiecīgi</w:t>
      </w:r>
      <w:r w:rsidR="00212F16" w:rsidRPr="00702507">
        <w:rPr>
          <w:rFonts w:eastAsiaTheme="minorEastAsia" w:cstheme="minorHAnsi"/>
          <w:lang w:val="lv-LV"/>
        </w:rPr>
        <w:t xml:space="preserve"> nogriežņu</w:t>
      </w:r>
      <w:r w:rsidR="00A94578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AD</m:t>
        </m:r>
      </m:oMath>
      <w:r w:rsidR="00A94578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CD</m:t>
        </m:r>
      </m:oMath>
      <w:r w:rsidR="00A94578" w:rsidRPr="00702507">
        <w:rPr>
          <w:rFonts w:eastAsiaTheme="minorEastAsia" w:cstheme="minorHAnsi"/>
          <w:lang w:val="lv-LV"/>
        </w:rPr>
        <w:t xml:space="preserve"> viduspunkti. Pierādīt, ka </w:t>
      </w:r>
      <m:oMath>
        <m:r>
          <w:rPr>
            <w:rFonts w:ascii="Cambria Math" w:hAnsi="Cambria Math" w:cstheme="minorHAnsi"/>
            <w:lang w:val="lv-LV"/>
          </w:rPr>
          <m:t>∢AEC+∢FBG=180°</m:t>
        </m:r>
      </m:oMath>
      <w:r w:rsidR="00A94578" w:rsidRPr="00702507">
        <w:rPr>
          <w:rFonts w:eastAsiaTheme="minorEastAsia" w:cstheme="minorHAnsi"/>
          <w:lang w:val="lv-LV"/>
        </w:rPr>
        <w:t>.</w:t>
      </w:r>
    </w:p>
    <w:p w14:paraId="5A2678FF" w14:textId="510BE398" w:rsidR="00824BBD" w:rsidRPr="00702507" w:rsidRDefault="007A5841" w:rsidP="00212F16">
      <w:pPr>
        <w:spacing w:after="0"/>
        <w:ind w:left="284"/>
        <w:jc w:val="both"/>
        <w:rPr>
          <w:lang w:val="lv-LV"/>
        </w:rPr>
      </w:pPr>
      <w:r w:rsidRPr="00702507">
        <w:rPr>
          <w:rFonts w:eastAsiaTheme="minorEastAsia" w:cstheme="minorHAnsi"/>
          <w:b/>
          <w:lang w:val="lv-LV"/>
        </w:rPr>
        <w:t>Atrisinājums.</w:t>
      </w:r>
      <w:r w:rsidR="00E7495B" w:rsidRPr="00702507">
        <w:rPr>
          <w:rFonts w:eastAsiaTheme="minorEastAsia" w:cstheme="minorHAnsi"/>
          <w:b/>
          <w:lang w:val="lv-LV"/>
        </w:rPr>
        <w:t xml:space="preserve"> </w:t>
      </w:r>
      <w:r w:rsidR="00592A53" w:rsidRPr="00702507">
        <w:rPr>
          <w:lang w:val="lv-LV"/>
        </w:rPr>
        <w:t>Ievērojam, ka</w:t>
      </w:r>
      <w:r w:rsidR="00466E60" w:rsidRPr="00702507">
        <w:rPr>
          <w:lang w:val="lv-LV"/>
        </w:rPr>
        <w:t xml:space="preserve"> </w:t>
      </w:r>
      <m:oMath>
        <m:r>
          <w:rPr>
            <w:rFonts w:ascii="Cambria Math" w:hAnsi="Cambria Math"/>
            <w:lang w:val="lv-LV"/>
          </w:rPr>
          <m:t xml:space="preserve">∆ABD~∆BDC </m:t>
        </m:r>
      </m:oMath>
      <w:r w:rsidR="00592A53" w:rsidRPr="00702507">
        <w:rPr>
          <w:lang w:val="lv-LV"/>
        </w:rPr>
        <w:t xml:space="preserve">pēc pazīmes </w:t>
      </w:r>
      <m:oMath>
        <m:r>
          <m:rPr>
            <m:scr m:val="script"/>
          </m:rPr>
          <w:rPr>
            <w:rFonts w:ascii="Cambria Math" w:hAnsi="Cambria Math"/>
            <w:lang w:val="lv-LV"/>
          </w:rPr>
          <m:t>ll</m:t>
        </m:r>
      </m:oMath>
      <w:r w:rsidR="00592A53" w:rsidRPr="00702507">
        <w:rPr>
          <w:lang w:val="lv-LV"/>
        </w:rPr>
        <w:t xml:space="preserve">, jo </w:t>
      </w:r>
      <m:oMath>
        <m:r>
          <w:rPr>
            <w:rFonts w:ascii="Cambria Math" w:hAnsi="Cambria Math" w:cstheme="minorHAnsi"/>
            <w:lang w:val="lv-LV"/>
          </w:rPr>
          <m:t>∢ADB=∢BDC=90°</m:t>
        </m:r>
      </m:oMath>
      <w:r w:rsidR="00C104ED" w:rsidRPr="00702507">
        <w:rPr>
          <w:rFonts w:eastAsiaTheme="minorEastAsia"/>
          <w:lang w:val="lv-LV"/>
        </w:rPr>
        <w:t xml:space="preserve"> un</w:t>
      </w:r>
      <w:r w:rsidR="00C104ED" w:rsidRPr="00702507">
        <w:rPr>
          <w:rFonts w:eastAsiaTheme="minorEastAsia"/>
          <w:lang w:val="lv-LV"/>
        </w:rPr>
        <w:br/>
      </w:r>
      <m:oMath>
        <m:r>
          <w:rPr>
            <w:rFonts w:ascii="Cambria Math" w:hAnsi="Cambria Math" w:cstheme="minorHAnsi"/>
            <w:lang w:val="lv-LV"/>
          </w:rPr>
          <m:t>∢BAD=90°-∢ABD=∢DBC</m:t>
        </m:r>
      </m:oMath>
      <w:r w:rsidR="0063104E" w:rsidRPr="00702507">
        <w:rPr>
          <w:rFonts w:eastAsiaTheme="minorEastAsia"/>
          <w:lang w:val="lv-LV"/>
        </w:rPr>
        <w:t xml:space="preserve"> (skat. </w:t>
      </w:r>
      <w:r w:rsidR="0063104E" w:rsidRPr="00702507">
        <w:rPr>
          <w:rFonts w:eastAsiaTheme="minorEastAsia"/>
          <w:lang w:val="lv-LV"/>
        </w:rPr>
        <w:fldChar w:fldCharType="begin"/>
      </w:r>
      <w:r w:rsidR="0063104E" w:rsidRPr="00702507">
        <w:rPr>
          <w:rFonts w:eastAsiaTheme="minorEastAsia"/>
          <w:lang w:val="lv-LV"/>
        </w:rPr>
        <w:instrText xml:space="preserve"> REF _Ref34076394 \h  \* MERGEFORMAT </w:instrText>
      </w:r>
      <w:r w:rsidR="0063104E" w:rsidRPr="00702507">
        <w:rPr>
          <w:rFonts w:eastAsiaTheme="minorEastAsia"/>
          <w:lang w:val="lv-LV"/>
        </w:rPr>
      </w:r>
      <w:r w:rsidR="0063104E" w:rsidRPr="00702507">
        <w:rPr>
          <w:rFonts w:eastAsiaTheme="minorEastAsia"/>
          <w:lang w:val="lv-LV"/>
        </w:rPr>
        <w:fldChar w:fldCharType="separate"/>
      </w:r>
      <w:r w:rsidR="00F3253C" w:rsidRPr="00F3253C">
        <w:rPr>
          <w:rFonts w:cstheme="minorHAnsi"/>
          <w:noProof/>
          <w:lang w:val="lv-LV"/>
        </w:rPr>
        <w:t>4.</w:t>
      </w:r>
      <w:r w:rsidR="00F3253C" w:rsidRPr="00F3253C">
        <w:rPr>
          <w:lang w:val="lv-LV"/>
        </w:rPr>
        <w:t xml:space="preserve"> att.</w:t>
      </w:r>
      <w:r w:rsidR="0063104E" w:rsidRPr="00702507">
        <w:rPr>
          <w:rFonts w:eastAsiaTheme="minorEastAsia"/>
          <w:lang w:val="lv-LV"/>
        </w:rPr>
        <w:fldChar w:fldCharType="end"/>
      </w:r>
      <w:r w:rsidR="0063104E" w:rsidRPr="00702507">
        <w:rPr>
          <w:rFonts w:eastAsiaTheme="minorEastAsia"/>
          <w:lang w:val="lv-LV"/>
        </w:rPr>
        <w:t>)</w:t>
      </w:r>
      <w:r w:rsidR="00466E60" w:rsidRPr="00702507">
        <w:rPr>
          <w:lang w:val="lv-LV"/>
        </w:rPr>
        <w:t>. T</w:t>
      </w:r>
      <w:r w:rsidR="00592A53" w:rsidRPr="00702507">
        <w:rPr>
          <w:lang w:val="lv-LV"/>
        </w:rPr>
        <w:t xml:space="preserve">ātad trijstūru malas ir proporcionālas, tas ir, </w:t>
      </w:r>
      <w:r w:rsidR="00466E60" w:rsidRPr="00702507">
        <w:rPr>
          <w:lang w:val="lv-LV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BD</m:t>
            </m:r>
          </m:num>
          <m:den>
            <m:r>
              <w:rPr>
                <w:rFonts w:ascii="Cambria Math" w:hAnsi="Cambria Math"/>
                <w:lang w:val="lv-LV"/>
              </w:rPr>
              <m:t>CD</m:t>
            </m:r>
          </m:den>
        </m:f>
        <m:r>
          <w:rPr>
            <w:rFonts w:ascii="Cambria Math" w:hAnsi="Cambria Math"/>
            <w:lang w:val="lv-LV"/>
          </w:rPr>
          <m:t>=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AD</m:t>
            </m:r>
          </m:num>
          <m:den>
            <m:r>
              <w:rPr>
                <w:rFonts w:ascii="Cambria Math" w:hAnsi="Cambria Math"/>
                <w:lang w:val="lv-LV"/>
              </w:rPr>
              <m:t>BD</m:t>
            </m:r>
          </m:den>
        </m:f>
      </m:oMath>
      <w:r w:rsidR="00466E60" w:rsidRPr="00702507">
        <w:rPr>
          <w:lang w:val="lv-LV"/>
        </w:rPr>
        <w:t xml:space="preserve"> . </w:t>
      </w:r>
      <w:r w:rsidR="00592A53" w:rsidRPr="00702507">
        <w:rPr>
          <w:lang w:val="lv-LV"/>
        </w:rPr>
        <w:t xml:space="preserve">Tā kā </w:t>
      </w:r>
      <w:r w:rsidR="00C104ED" w:rsidRPr="00702507">
        <w:rPr>
          <w:lang w:val="lv-LV"/>
        </w:rPr>
        <w:br/>
      </w:r>
      <m:oMath>
        <m:r>
          <w:rPr>
            <w:rFonts w:ascii="Cambria Math" w:hAnsi="Cambria Math"/>
            <w:lang w:val="lv-LV"/>
          </w:rPr>
          <m:t>AD=2FD</m:t>
        </m:r>
      </m:oMath>
      <w:r w:rsidR="00592A53" w:rsidRPr="00702507">
        <w:rPr>
          <w:rFonts w:eastAsiaTheme="minorEastAsia"/>
          <w:lang w:val="lv-LV"/>
        </w:rPr>
        <w:t xml:space="preserve"> un </w:t>
      </w:r>
      <m:oMath>
        <m:r>
          <w:rPr>
            <w:rFonts w:ascii="Cambria Math" w:eastAsiaTheme="minorEastAsia" w:hAnsi="Cambria Math"/>
            <w:lang w:val="lv-LV"/>
          </w:rPr>
          <m:t>BD=2ED</m:t>
        </m:r>
      </m:oMath>
      <w:r w:rsidR="00592A53" w:rsidRPr="00702507">
        <w:rPr>
          <w:rFonts w:eastAsiaTheme="minorEastAsia"/>
          <w:lang w:val="lv-LV"/>
        </w:rPr>
        <w:t xml:space="preserve">, tad </w:t>
      </w:r>
      <m:oMath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BD</m:t>
            </m:r>
          </m:num>
          <m:den>
            <m:r>
              <w:rPr>
                <w:rFonts w:ascii="Cambria Math" w:hAnsi="Cambria Math"/>
                <w:lang w:val="lv-LV"/>
              </w:rPr>
              <m:t>CD</m:t>
            </m:r>
          </m:den>
        </m:f>
        <m:r>
          <w:rPr>
            <w:rFonts w:ascii="Cambria Math" w:hAnsi="Cambria Math"/>
            <w:lang w:val="lv-LV"/>
          </w:rPr>
          <m:t>=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 w:hAnsi="Cambria Math"/>
                <w:lang w:val="lv-LV"/>
              </w:rPr>
              <m:t>FD</m:t>
            </m:r>
          </m:num>
          <m:den>
            <m:r>
              <w:rPr>
                <w:rFonts w:ascii="Cambria Math" w:hAnsi="Cambria Math"/>
                <w:lang w:val="lv-LV"/>
              </w:rPr>
              <m:t>ED</m:t>
            </m:r>
          </m:den>
        </m:f>
      </m:oMath>
      <w:r w:rsidR="00824BBD" w:rsidRPr="00702507">
        <w:rPr>
          <w:rFonts w:eastAsiaTheme="minorEastAsia"/>
          <w:lang w:val="lv-LV"/>
        </w:rPr>
        <w:t xml:space="preserve">. Līdz ar to </w:t>
      </w:r>
      <m:oMath>
        <m:r>
          <w:rPr>
            <w:rFonts w:ascii="Cambria Math" w:hAnsi="Cambria Math"/>
            <w:lang w:val="lv-LV"/>
          </w:rPr>
          <m:t>∆BDF~∆CDE</m:t>
        </m:r>
      </m:oMath>
      <w:r w:rsidR="00466E60" w:rsidRPr="00702507">
        <w:rPr>
          <w:lang w:val="lv-LV"/>
        </w:rPr>
        <w:t xml:space="preserve"> </w:t>
      </w:r>
      <w:r w:rsidR="00824BBD" w:rsidRPr="00702507">
        <w:rPr>
          <w:lang w:val="lv-LV"/>
        </w:rPr>
        <w:t xml:space="preserve">pēc pazīmes </w:t>
      </w:r>
      <m:oMath>
        <m:r>
          <w:rPr>
            <w:rFonts w:ascii="Cambria Math" w:hAnsi="Cambria Math"/>
            <w:lang w:val="lv-LV"/>
          </w:rPr>
          <m:t>m</m:t>
        </m:r>
        <m:r>
          <m:rPr>
            <m:scr m:val="script"/>
          </m:rPr>
          <w:rPr>
            <w:rFonts w:ascii="Cambria Math" w:hAnsi="Cambria Math"/>
            <w:lang w:val="lv-LV"/>
          </w:rPr>
          <m:t>l</m:t>
        </m:r>
        <m:r>
          <w:rPr>
            <w:rFonts w:ascii="Cambria Math" w:hAnsi="Cambria Math"/>
            <w:lang w:val="lv-LV"/>
          </w:rPr>
          <m:t>m</m:t>
        </m:r>
      </m:oMath>
      <w:r w:rsidR="00466E60" w:rsidRPr="00702507">
        <w:rPr>
          <w:lang w:val="lv-LV"/>
        </w:rPr>
        <w:t xml:space="preserve">. Tātad </w:t>
      </w:r>
      <w:r w:rsidR="00C104ED" w:rsidRPr="00702507">
        <w:rPr>
          <w:rFonts w:eastAsiaTheme="minorEastAsia"/>
          <w:lang w:val="lv-LV"/>
        </w:rPr>
        <w:br/>
      </w:r>
      <m:oMath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FBD=</m:t>
        </m:r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DCE=90°-</m:t>
        </m:r>
        <w:bookmarkStart w:id="4" w:name="_Hlk34075434"/>
        <m:r>
          <w:rPr>
            <w:rFonts w:ascii="Cambria Math" w:hAnsi="Cambria Math" w:cstheme="minorHAnsi"/>
            <w:lang w:val="lv-LV"/>
          </w:rPr>
          <m:t>∢</m:t>
        </m:r>
        <w:bookmarkEnd w:id="4"/>
        <m:r>
          <w:rPr>
            <w:rFonts w:ascii="Cambria Math" w:hAnsi="Cambria Math"/>
            <w:lang w:val="lv-LV"/>
          </w:rPr>
          <m:t>DEC</m:t>
        </m:r>
      </m:oMath>
      <w:r w:rsidR="00466E60" w:rsidRPr="00702507">
        <w:rPr>
          <w:lang w:val="lv-LV"/>
        </w:rPr>
        <w:t xml:space="preserve"> jeb </w:t>
      </w:r>
      <m:oMath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FBD+</m:t>
        </m:r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DEC=90°</m:t>
        </m:r>
      </m:oMath>
      <w:r w:rsidR="00466E60" w:rsidRPr="00702507">
        <w:rPr>
          <w:lang w:val="lv-LV"/>
        </w:rPr>
        <w:t>.</w:t>
      </w:r>
    </w:p>
    <w:p w14:paraId="0DE9DB5B" w14:textId="77777777" w:rsidR="00824BBD" w:rsidRPr="00702507" w:rsidRDefault="00466E60" w:rsidP="00212F16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Līdzīgi pierāda, ka </w:t>
      </w:r>
      <m:oMath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GBD+</m:t>
        </m:r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AED=90°</m:t>
        </m:r>
      </m:oMath>
      <w:r w:rsidRPr="00702507">
        <w:rPr>
          <w:lang w:val="lv-LV"/>
        </w:rPr>
        <w:t>.</w:t>
      </w:r>
    </w:p>
    <w:p w14:paraId="44F19409" w14:textId="040EFFC0" w:rsidR="00466E60" w:rsidRPr="00702507" w:rsidRDefault="00466E60" w:rsidP="00212F16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>Tā</w:t>
      </w:r>
      <w:r w:rsidR="00824BBD" w:rsidRPr="00702507">
        <w:rPr>
          <w:lang w:val="lv-LV"/>
        </w:rPr>
        <w:t>tad</w:t>
      </w:r>
      <w:r w:rsidRPr="00702507">
        <w:rPr>
          <w:lang w:val="lv-LV"/>
        </w:rPr>
        <w:t xml:space="preserve"> </w:t>
      </w:r>
      <m:oMath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AEC+</m:t>
        </m:r>
        <m:r>
          <w:rPr>
            <w:rFonts w:ascii="Cambria Math" w:hAnsi="Cambria Math" w:cstheme="minorHAnsi"/>
            <w:lang w:val="lv-LV"/>
          </w:rPr>
          <m:t>∢</m:t>
        </m:r>
        <m:r>
          <w:rPr>
            <w:rFonts w:ascii="Cambria Math" w:hAnsi="Cambria Math"/>
            <w:lang w:val="lv-LV"/>
          </w:rPr>
          <m:t>FBG=</m:t>
        </m:r>
        <m:d>
          <m:dPr>
            <m:ctrlPr>
              <w:rPr>
                <w:rFonts w:ascii="Cambria Math" w:hAnsi="Cambria Math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∢</m:t>
            </m:r>
            <m:r>
              <w:rPr>
                <w:rFonts w:ascii="Cambria Math" w:hAnsi="Cambria Math"/>
                <w:lang w:val="lv-LV"/>
              </w:rPr>
              <m:t>AED+</m:t>
            </m:r>
            <m:r>
              <w:rPr>
                <w:rFonts w:ascii="Cambria Math" w:hAnsi="Cambria Math" w:cstheme="minorHAnsi"/>
                <w:lang w:val="lv-LV"/>
              </w:rPr>
              <m:t>∢</m:t>
            </m:r>
            <m:r>
              <w:rPr>
                <w:rFonts w:ascii="Cambria Math" w:hAnsi="Cambria Math"/>
                <w:lang w:val="lv-LV"/>
              </w:rPr>
              <m:t>DEC</m:t>
            </m:r>
          </m:e>
        </m:d>
        <m:r>
          <w:rPr>
            <w:rFonts w:ascii="Cambria Math" w:hAnsi="Cambria Math"/>
            <w:lang w:val="lv-LV"/>
          </w:rPr>
          <m:t>+</m:t>
        </m:r>
        <m:d>
          <m:dPr>
            <m:ctrlPr>
              <w:rPr>
                <w:rFonts w:ascii="Cambria Math" w:hAnsi="Cambria Math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∢</m:t>
            </m:r>
            <m:r>
              <w:rPr>
                <w:rFonts w:ascii="Cambria Math" w:hAnsi="Cambria Math"/>
                <w:lang w:val="lv-LV"/>
              </w:rPr>
              <m:t>FBD+</m:t>
            </m:r>
            <m:r>
              <w:rPr>
                <w:rFonts w:ascii="Cambria Math" w:hAnsi="Cambria Math" w:cstheme="minorHAnsi"/>
                <w:lang w:val="lv-LV"/>
              </w:rPr>
              <m:t>∢</m:t>
            </m:r>
            <m:r>
              <w:rPr>
                <w:rFonts w:ascii="Cambria Math" w:hAnsi="Cambria Math"/>
                <w:lang w:val="lv-LV"/>
              </w:rPr>
              <m:t>GBD</m:t>
            </m:r>
          </m:e>
        </m:d>
        <m:r>
          <w:rPr>
            <w:rFonts w:ascii="Cambria Math" w:hAnsi="Cambria Math"/>
            <w:lang w:val="lv-LV"/>
          </w:rPr>
          <m:t>=90°+ 90°=180°</m:t>
        </m:r>
      </m:oMath>
      <w:r w:rsidRPr="00702507">
        <w:rPr>
          <w:lang w:val="lv-LV"/>
        </w:rPr>
        <w:t>.</w:t>
      </w:r>
    </w:p>
    <w:p w14:paraId="5FED7167" w14:textId="77777777" w:rsidR="0063104E" w:rsidRPr="00702507" w:rsidRDefault="00CA50F7" w:rsidP="00212F16">
      <w:pPr>
        <w:keepNext/>
        <w:spacing w:after="0"/>
        <w:ind w:left="284"/>
        <w:jc w:val="center"/>
        <w:rPr>
          <w:lang w:val="lv-LV"/>
        </w:rPr>
      </w:pPr>
      <w:r w:rsidRPr="00702507">
        <w:rPr>
          <w:rFonts w:cstheme="minorHAnsi"/>
          <w:noProof/>
        </w:rPr>
        <w:drawing>
          <wp:inline distT="0" distB="0" distL="0" distR="0" wp14:anchorId="7D641B43" wp14:editId="75FF73E0">
            <wp:extent cx="1932167" cy="98164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2178" cy="98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34076394"/>
    <w:p w14:paraId="05D51506" w14:textId="5B673CA2" w:rsidR="001B0D00" w:rsidRPr="00702507" w:rsidRDefault="0063104E" w:rsidP="00485BD7">
      <w:pPr>
        <w:pStyle w:val="Caption"/>
        <w:spacing w:after="120"/>
        <w:ind w:left="284"/>
        <w:jc w:val="center"/>
        <w:rPr>
          <w:rFonts w:cstheme="minorHAnsi"/>
          <w:i w:val="0"/>
          <w:iCs w:val="0"/>
          <w:sz w:val="20"/>
          <w:szCs w:val="20"/>
        </w:rPr>
      </w:pPr>
      <w:r w:rsidRPr="00702507">
        <w:rPr>
          <w:rFonts w:cstheme="minorHAnsi"/>
          <w:i w:val="0"/>
          <w:iCs w:val="0"/>
          <w:sz w:val="20"/>
          <w:szCs w:val="20"/>
        </w:rPr>
        <w:fldChar w:fldCharType="begin"/>
      </w:r>
      <w:r w:rsidRPr="00702507">
        <w:rPr>
          <w:rFonts w:cstheme="minorHAnsi"/>
          <w:i w:val="0"/>
          <w:iCs w:val="0"/>
          <w:sz w:val="20"/>
          <w:szCs w:val="20"/>
        </w:rPr>
        <w:instrText xml:space="preserve"> SEQ Ilustrācija \* ARABIC </w:instrText>
      </w:r>
      <w:r w:rsidRPr="00702507">
        <w:rPr>
          <w:rFonts w:cstheme="minorHAnsi"/>
          <w:i w:val="0"/>
          <w:iCs w:val="0"/>
          <w:sz w:val="20"/>
          <w:szCs w:val="20"/>
        </w:rPr>
        <w:fldChar w:fldCharType="separate"/>
      </w:r>
      <w:r w:rsidR="00F3253C">
        <w:rPr>
          <w:rFonts w:cstheme="minorHAnsi"/>
          <w:i w:val="0"/>
          <w:iCs w:val="0"/>
          <w:noProof/>
          <w:sz w:val="20"/>
          <w:szCs w:val="20"/>
        </w:rPr>
        <w:t>4</w:t>
      </w:r>
      <w:r w:rsidRPr="00702507">
        <w:rPr>
          <w:rFonts w:cstheme="minorHAnsi"/>
          <w:i w:val="0"/>
          <w:iCs w:val="0"/>
          <w:sz w:val="20"/>
          <w:szCs w:val="20"/>
        </w:rPr>
        <w:fldChar w:fldCharType="end"/>
      </w:r>
      <w:r w:rsidRPr="00702507">
        <w:rPr>
          <w:i w:val="0"/>
          <w:iCs w:val="0"/>
          <w:sz w:val="20"/>
          <w:szCs w:val="20"/>
        </w:rPr>
        <w:t>. att.</w:t>
      </w:r>
      <w:bookmarkEnd w:id="5"/>
    </w:p>
    <w:p w14:paraId="365833EC" w14:textId="28F70AF9" w:rsidR="00B9270E" w:rsidRPr="00702507" w:rsidRDefault="001B0D00" w:rsidP="00B9270E">
      <w:pPr>
        <w:shd w:val="clear" w:color="auto" w:fill="FFFFFF"/>
        <w:spacing w:before="120" w:after="0"/>
        <w:ind w:left="284" w:hanging="284"/>
        <w:jc w:val="both"/>
        <w:rPr>
          <w:rFonts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lastRenderedPageBreak/>
        <w:t>10.4.</w:t>
      </w:r>
      <w:r w:rsidR="00E25B43" w:rsidRPr="00702507">
        <w:rPr>
          <w:rFonts w:cstheme="minorHAnsi"/>
          <w:b/>
          <w:lang w:val="lv-LV"/>
        </w:rPr>
        <w:t xml:space="preserve"> </w:t>
      </w:r>
      <w:r w:rsidR="00B9270E" w:rsidRPr="00702507">
        <w:rPr>
          <w:rFonts w:cstheme="minorHAnsi"/>
          <w:lang w:val="lv-LV"/>
        </w:rPr>
        <w:t>Aplūkojam skaitļu virkni 7; 737; 73737; 7373737; ..., kuras pirmais loceklis ir 7 un katru nākamo iegūst, iepriekšējam pierakstot galā 37. Pierādīt, ka neviens šīs virknes loceklis nedalās ar 17.</w:t>
      </w:r>
    </w:p>
    <w:p w14:paraId="426AD26C" w14:textId="1A568C00" w:rsidR="004D0BDE" w:rsidRPr="00702507" w:rsidRDefault="00477985" w:rsidP="004D0BDE">
      <w:pPr>
        <w:tabs>
          <w:tab w:val="left" w:pos="851"/>
        </w:tabs>
        <w:spacing w:after="0"/>
        <w:ind w:left="284"/>
        <w:jc w:val="both"/>
        <w:rPr>
          <w:lang w:val="lv-LV"/>
        </w:rPr>
      </w:pPr>
      <w:r w:rsidRPr="00702507">
        <w:rPr>
          <w:b/>
          <w:lang w:val="lv-LV"/>
        </w:rPr>
        <w:t>Atrisinājums.</w:t>
      </w:r>
      <w:r w:rsidRPr="00702507">
        <w:rPr>
          <w:lang w:val="lv-LV"/>
        </w:rPr>
        <w:t xml:space="preserve"> </w:t>
      </w:r>
      <w:r w:rsidR="004D0BDE" w:rsidRPr="00702507">
        <w:rPr>
          <w:lang w:val="lv-LV"/>
        </w:rPr>
        <w:t xml:space="preserve">Apzīmējam virknes locekļus ar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s</m:t>
            </m:r>
          </m:e>
          <m:sub>
            <m:r>
              <w:rPr>
                <w:rFonts w:ascii="Cambria Math" w:hAnsi="Cambria Math"/>
                <w:lang w:val="lv-LV"/>
              </w:rPr>
              <m:t>0</m:t>
            </m:r>
          </m:sub>
        </m:sSub>
        <m:r>
          <w:rPr>
            <w:rFonts w:ascii="Cambria Math" w:hAnsi="Cambria Math"/>
            <w:lang w:val="lv-LV"/>
          </w:rPr>
          <m:t>=7</m:t>
        </m:r>
      </m:oMath>
      <w:r w:rsidR="004D0BDE" w:rsidRPr="00702507">
        <w:rPr>
          <w:rFonts w:eastAsiaTheme="minorEastAsia"/>
          <w:lang w:val="lv-LV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/>
                <w:lang w:val="lv-LV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lv-LV"/>
              </w:rPr>
              <m:t>1</m:t>
            </m:r>
          </m:sub>
        </m:sSub>
        <m:r>
          <w:rPr>
            <w:rFonts w:ascii="Cambria Math" w:eastAsiaTheme="minorEastAsia" w:hAnsi="Cambria Math"/>
            <w:lang w:val="lv-LV"/>
          </w:rPr>
          <m:t>=737</m:t>
        </m:r>
      </m:oMath>
      <w:r w:rsidR="004D0BDE" w:rsidRPr="00702507">
        <w:rPr>
          <w:rFonts w:eastAsiaTheme="minorEastAsia"/>
          <w:lang w:val="lv-LV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/>
                <w:lang w:val="lv-LV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lv-LV"/>
              </w:rPr>
              <m:t>2</m:t>
            </m:r>
          </m:sub>
        </m:sSub>
        <m:r>
          <w:rPr>
            <w:rFonts w:ascii="Cambria Math" w:eastAsiaTheme="minorEastAsia" w:hAnsi="Cambria Math"/>
            <w:lang w:val="lv-LV"/>
          </w:rPr>
          <m:t>=73737</m:t>
        </m:r>
      </m:oMath>
      <w:r w:rsidR="004D0BDE" w:rsidRPr="00702507">
        <w:rPr>
          <w:rFonts w:eastAsiaTheme="minorEastAsia"/>
          <w:lang w:val="lv-LV"/>
        </w:rPr>
        <w:t>, …</w:t>
      </w:r>
    </w:p>
    <w:p w14:paraId="566E6208" w14:textId="30E49566" w:rsidR="004D0BDE" w:rsidRPr="00702507" w:rsidRDefault="004D0BDE" w:rsidP="004D0BDE">
      <w:pPr>
        <w:tabs>
          <w:tab w:val="left" w:pos="851"/>
        </w:tabs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Redzams, ka virknē ir spēkā sakarība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s</m:t>
            </m:r>
          </m:e>
          <m:sub>
            <m:r>
              <w:rPr>
                <w:rFonts w:ascii="Cambria Math" w:hAnsi="Cambria Math"/>
                <w:lang w:val="lv-LV"/>
              </w:rPr>
              <m:t>k+1</m:t>
            </m:r>
          </m:sub>
        </m:sSub>
        <m:r>
          <w:rPr>
            <w:rFonts w:ascii="Cambria Math" w:hAnsi="Cambria Math"/>
            <w:lang w:val="lv-LV"/>
          </w:rPr>
          <m:t>=100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s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  <m:r>
          <w:rPr>
            <w:rFonts w:ascii="Cambria Math" w:hAnsi="Cambria Math"/>
            <w:lang w:val="lv-LV"/>
          </w:rPr>
          <m:t>+37</m:t>
        </m:r>
      </m:oMath>
      <w:r w:rsidRPr="00702507">
        <w:rPr>
          <w:lang w:val="lv-LV"/>
        </w:rPr>
        <w:t xml:space="preserve">. Patiešām, skaitli pareizinot ar 100 tam tiek galā pierakstītas divas nulles, bet pieskaitot 37 šīs nulles pārvēršas par 37, tātad šī operācija pieraksta skaitļa galā 37. Apzīmēsim ar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</m:oMath>
      <w:r w:rsidRPr="00702507">
        <w:rPr>
          <w:lang w:val="lv-LV"/>
        </w:rPr>
        <w:t xml:space="preserve"> atlikumu virkni, kas rodas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s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</m:oMath>
      <w:r w:rsidRPr="00702507">
        <w:rPr>
          <w:lang w:val="lv-LV"/>
        </w:rPr>
        <w:t xml:space="preserve"> dalot ar 17,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  <m:r>
          <w:rPr>
            <w:rFonts w:ascii="Cambria Math" w:hAnsi="Cambria Math"/>
            <w:lang w:val="lv-LV"/>
          </w:rPr>
          <m:t>=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s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  <m:r>
          <w:rPr>
            <w:rFonts w:ascii="Cambria Math" w:hAnsi="Cambria Math"/>
            <w:lang w:val="lv-LV"/>
          </w:rPr>
          <m:t xml:space="preserve"> </m:t>
        </m:r>
        <m:r>
          <m:rPr>
            <m:sty m:val="p"/>
          </m:rPr>
          <w:rPr>
            <w:rFonts w:ascii="Cambria Math" w:hAnsi="Cambria Math"/>
            <w:lang w:val="lv-LV"/>
          </w:rPr>
          <m:t>mod</m:t>
        </m:r>
        <m:r>
          <w:rPr>
            <w:rFonts w:ascii="Cambria Math" w:hAnsi="Cambria Math"/>
            <w:lang w:val="lv-LV"/>
          </w:rPr>
          <m:t xml:space="preserve"> 17</m:t>
        </m:r>
      </m:oMath>
      <w:r w:rsidRPr="00702507">
        <w:rPr>
          <w:lang w:val="lv-LV"/>
        </w:rPr>
        <w:t xml:space="preserve">. Mums jāpierāda, ka virknē </w:t>
      </w:r>
      <m:oMath>
        <m:r>
          <w:rPr>
            <w:rFonts w:ascii="Cambria Math" w:hAnsi="Cambria Math"/>
            <w:lang w:val="lv-LV"/>
          </w:rPr>
          <m:t>(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  <m:r>
          <w:rPr>
            <w:rFonts w:ascii="Cambria Math" w:hAnsi="Cambria Math"/>
            <w:lang w:val="lv-LV"/>
          </w:rPr>
          <m:t>)</m:t>
        </m:r>
      </m:oMath>
      <w:r w:rsidRPr="00702507">
        <w:rPr>
          <w:lang w:val="lv-LV"/>
        </w:rPr>
        <w:t xml:space="preserve"> nav nevienas nulles.</w:t>
      </w:r>
    </w:p>
    <w:p w14:paraId="7E3EBCFC" w14:textId="53152110" w:rsidR="004D0BDE" w:rsidRPr="00702507" w:rsidRDefault="004D0BDE" w:rsidP="004D0BDE">
      <w:pPr>
        <w:tabs>
          <w:tab w:val="left" w:pos="851"/>
        </w:tabs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Arī virknes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</m:oMath>
      <w:r w:rsidRPr="00702507">
        <w:rPr>
          <w:lang w:val="lv-LV"/>
        </w:rPr>
        <w:t xml:space="preserve"> katrs loceklis (tāpat kā virknei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s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</m:oMath>
      <w:r w:rsidRPr="00702507">
        <w:rPr>
          <w:lang w:val="lv-LV"/>
        </w:rPr>
        <w:t>) ir atkarīgs tikai no iepriekšējā</w:t>
      </w:r>
    </w:p>
    <w:p w14:paraId="3B26B8A7" w14:textId="15FB8B83" w:rsidR="004D0BDE" w:rsidRPr="00702507" w:rsidRDefault="00A01C4E" w:rsidP="004D0BDE">
      <w:pPr>
        <w:tabs>
          <w:tab w:val="left" w:pos="851"/>
        </w:tabs>
        <w:spacing w:after="0"/>
        <w:ind w:left="284"/>
        <w:jc w:val="both"/>
        <w:rPr>
          <w:lang w:val="lv-LV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a</m:t>
              </m:r>
            </m:e>
            <m:sub>
              <m:r>
                <w:rPr>
                  <w:rFonts w:ascii="Cambria Math" w:hAnsi="Cambria Math"/>
                  <w:lang w:val="lv-LV"/>
                </w:rPr>
                <m:t>k+1</m:t>
              </m:r>
            </m:sub>
          </m:sSub>
          <m:r>
            <w:rPr>
              <w:rFonts w:ascii="Cambria Math" w:hAnsi="Cambria Math"/>
              <w:lang w:val="lv-LV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s</m:t>
              </m:r>
            </m:e>
            <m:sub>
              <m:r>
                <w:rPr>
                  <w:rFonts w:ascii="Cambria Math" w:hAnsi="Cambria Math"/>
                  <w:lang w:val="lv-LV"/>
                </w:rPr>
                <m:t>k+1</m:t>
              </m:r>
            </m:sub>
          </m:sSub>
          <m:r>
            <w:rPr>
              <w:rFonts w:ascii="Cambria Math" w:hAnsi="Cambria Math"/>
              <w:lang w:val="lv-LV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lv-LV"/>
            </w:rPr>
            <m:t>mod</m:t>
          </m:r>
          <m:r>
            <w:rPr>
              <w:rFonts w:ascii="Cambria Math" w:hAnsi="Cambria Math"/>
              <w:lang w:val="lv-LV"/>
            </w:rPr>
            <m:t xml:space="preserve"> 17= 100</m:t>
          </m:r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s</m:t>
              </m:r>
            </m:e>
            <m:sub>
              <m:r>
                <w:rPr>
                  <w:rFonts w:ascii="Cambria Math" w:hAnsi="Cambria Math"/>
                  <w:lang w:val="lv-LV"/>
                </w:rPr>
                <m:t>k</m:t>
              </m:r>
            </m:sub>
          </m:sSub>
          <m:r>
            <w:rPr>
              <w:rFonts w:ascii="Cambria Math" w:hAnsi="Cambria Math"/>
              <w:lang w:val="lv-LV"/>
            </w:rPr>
            <m:t xml:space="preserve">+37 </m:t>
          </m:r>
          <m:r>
            <m:rPr>
              <m:sty m:val="p"/>
            </m:rPr>
            <w:rPr>
              <w:rFonts w:ascii="Cambria Math" w:hAnsi="Cambria Math"/>
              <w:lang w:val="lv-LV"/>
            </w:rPr>
            <m:t>mod</m:t>
          </m:r>
          <m:r>
            <w:rPr>
              <w:rFonts w:ascii="Cambria Math" w:hAnsi="Cambria Math"/>
              <w:lang w:val="lv-LV"/>
            </w:rPr>
            <m:t xml:space="preserve"> 17 = 15</m:t>
          </m:r>
          <m:sSub>
            <m:sSubPr>
              <m:ctrlPr>
                <w:rPr>
                  <w:rFonts w:ascii="Cambria Math" w:hAnsi="Cambria Math"/>
                  <w:i/>
                  <w:lang w:val="lv-LV"/>
                </w:rPr>
              </m:ctrlPr>
            </m:sSubPr>
            <m:e>
              <m:r>
                <w:rPr>
                  <w:rFonts w:ascii="Cambria Math" w:hAnsi="Cambria Math"/>
                  <w:lang w:val="lv-LV"/>
                </w:rPr>
                <m:t>a</m:t>
              </m:r>
            </m:e>
            <m:sub>
              <m:r>
                <w:rPr>
                  <w:rFonts w:ascii="Cambria Math" w:hAnsi="Cambria Math"/>
                  <w:lang w:val="lv-LV"/>
                </w:rPr>
                <m:t>k</m:t>
              </m:r>
            </m:sub>
          </m:sSub>
          <m:r>
            <w:rPr>
              <w:rFonts w:ascii="Cambria Math" w:hAnsi="Cambria Math"/>
              <w:lang w:val="lv-LV"/>
            </w:rPr>
            <m:t xml:space="preserve"> + 3 </m:t>
          </m:r>
          <m:r>
            <m:rPr>
              <m:sty m:val="p"/>
            </m:rPr>
            <w:rPr>
              <w:rFonts w:ascii="Cambria Math" w:hAnsi="Cambria Math"/>
              <w:lang w:val="lv-LV"/>
            </w:rPr>
            <m:t>mod</m:t>
          </m:r>
          <m:r>
            <w:rPr>
              <w:rFonts w:ascii="Cambria Math" w:hAnsi="Cambria Math"/>
              <w:lang w:val="lv-LV"/>
            </w:rPr>
            <m:t xml:space="preserve"> 17.</m:t>
          </m:r>
        </m:oMath>
      </m:oMathPara>
    </w:p>
    <w:p w14:paraId="629E3039" w14:textId="6D565F4D" w:rsidR="004D0BDE" w:rsidRPr="00702507" w:rsidRDefault="004D0BDE" w:rsidP="0026222C">
      <w:pPr>
        <w:tabs>
          <w:tab w:val="left" w:pos="851"/>
        </w:tabs>
        <w:spacing w:after="12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Izmantojot šo formulu un to, ka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0</m:t>
            </m:r>
          </m:sub>
        </m:sSub>
        <m:r>
          <w:rPr>
            <w:rFonts w:ascii="Cambria Math" w:hAnsi="Cambria Math"/>
            <w:lang w:val="lv-LV"/>
          </w:rPr>
          <m:t xml:space="preserve">=7 </m:t>
        </m:r>
        <m:r>
          <m:rPr>
            <m:sty m:val="p"/>
          </m:rPr>
          <w:rPr>
            <w:rFonts w:ascii="Cambria Math" w:hAnsi="Cambria Math"/>
            <w:lang w:val="lv-LV"/>
          </w:rPr>
          <m:t>mod</m:t>
        </m:r>
        <m:r>
          <w:rPr>
            <w:rFonts w:ascii="Cambria Math" w:hAnsi="Cambria Math"/>
            <w:lang w:val="lv-LV"/>
          </w:rPr>
          <m:t xml:space="preserve"> 17=7</m:t>
        </m:r>
      </m:oMath>
      <w:r w:rsidRPr="00702507">
        <w:rPr>
          <w:lang w:val="lv-LV"/>
        </w:rPr>
        <w:t xml:space="preserve">, aprēķināsim virknes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k</m:t>
            </m:r>
          </m:sub>
        </m:sSub>
      </m:oMath>
      <w:r w:rsidRPr="00702507">
        <w:rPr>
          <w:lang w:val="lv-LV"/>
        </w:rPr>
        <w:t xml:space="preserve"> pirmos locekļus</w:t>
      </w:r>
      <w:r w:rsidR="0026222C" w:rsidRPr="00702507">
        <w:rPr>
          <w:lang w:val="lv-LV"/>
        </w:rPr>
        <w:t>.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709"/>
        <w:gridCol w:w="670"/>
        <w:gridCol w:w="809"/>
        <w:gridCol w:w="809"/>
        <w:gridCol w:w="840"/>
        <w:gridCol w:w="840"/>
        <w:gridCol w:w="840"/>
        <w:gridCol w:w="840"/>
        <w:gridCol w:w="810"/>
      </w:tblGrid>
      <w:tr w:rsidR="0026222C" w:rsidRPr="00702507" w14:paraId="632114BF" w14:textId="77777777" w:rsidTr="000814D9">
        <w:trPr>
          <w:jc w:val="center"/>
        </w:trPr>
        <w:tc>
          <w:tcPr>
            <w:tcW w:w="1474" w:type="dxa"/>
          </w:tcPr>
          <w:p w14:paraId="2562BE38" w14:textId="77777777" w:rsidR="0026222C" w:rsidRPr="00702507" w:rsidRDefault="0026222C" w:rsidP="000814D9">
            <w:pPr>
              <w:tabs>
                <w:tab w:val="left" w:pos="851"/>
              </w:tabs>
              <w:jc w:val="both"/>
              <w:rPr>
                <w:lang w:val="lv-LV"/>
              </w:rPr>
            </w:pPr>
            <m:oMathPara>
              <m:oMath>
                <m:r>
                  <w:rPr>
                    <w:rFonts w:ascii="Cambria Math" w:hAnsi="Cambria Math"/>
                    <w:lang w:val="lv-LV"/>
                  </w:rPr>
                  <m:t>k</m:t>
                </m:r>
              </m:oMath>
            </m:oMathPara>
          </w:p>
        </w:tc>
        <w:tc>
          <w:tcPr>
            <w:tcW w:w="709" w:type="dxa"/>
          </w:tcPr>
          <w:p w14:paraId="58282ADB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0</w:t>
            </w:r>
          </w:p>
        </w:tc>
        <w:tc>
          <w:tcPr>
            <w:tcW w:w="670" w:type="dxa"/>
          </w:tcPr>
          <w:p w14:paraId="1800FC76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1</w:t>
            </w:r>
          </w:p>
        </w:tc>
        <w:tc>
          <w:tcPr>
            <w:tcW w:w="809" w:type="dxa"/>
          </w:tcPr>
          <w:p w14:paraId="78E1F9BB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2</w:t>
            </w:r>
          </w:p>
        </w:tc>
        <w:tc>
          <w:tcPr>
            <w:tcW w:w="809" w:type="dxa"/>
          </w:tcPr>
          <w:p w14:paraId="103663FC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3</w:t>
            </w:r>
          </w:p>
        </w:tc>
        <w:tc>
          <w:tcPr>
            <w:tcW w:w="840" w:type="dxa"/>
          </w:tcPr>
          <w:p w14:paraId="11A68780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4</w:t>
            </w:r>
          </w:p>
        </w:tc>
        <w:tc>
          <w:tcPr>
            <w:tcW w:w="840" w:type="dxa"/>
          </w:tcPr>
          <w:p w14:paraId="3CA901E2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5</w:t>
            </w:r>
          </w:p>
        </w:tc>
        <w:tc>
          <w:tcPr>
            <w:tcW w:w="840" w:type="dxa"/>
          </w:tcPr>
          <w:p w14:paraId="3ABA0069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6</w:t>
            </w:r>
          </w:p>
        </w:tc>
        <w:tc>
          <w:tcPr>
            <w:tcW w:w="840" w:type="dxa"/>
          </w:tcPr>
          <w:p w14:paraId="0CAE96A9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7</w:t>
            </w:r>
          </w:p>
        </w:tc>
        <w:tc>
          <w:tcPr>
            <w:tcW w:w="810" w:type="dxa"/>
          </w:tcPr>
          <w:p w14:paraId="20D6950F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8</w:t>
            </w:r>
          </w:p>
        </w:tc>
      </w:tr>
      <w:tr w:rsidR="0026222C" w:rsidRPr="00702507" w14:paraId="7CCDBA17" w14:textId="77777777" w:rsidTr="000814D9">
        <w:trPr>
          <w:jc w:val="center"/>
        </w:trPr>
        <w:tc>
          <w:tcPr>
            <w:tcW w:w="1474" w:type="dxa"/>
          </w:tcPr>
          <w:p w14:paraId="0725DB5A" w14:textId="1515D318" w:rsidR="0026222C" w:rsidRPr="00702507" w:rsidRDefault="00A01C4E" w:rsidP="000814D9">
            <w:pPr>
              <w:tabs>
                <w:tab w:val="left" w:pos="851"/>
              </w:tabs>
              <w:jc w:val="both"/>
              <w:rPr>
                <w:lang w:val="lv-LV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lv-LV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lv-LV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lv-LV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lv-LV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lv-LV"/>
                  </w:rPr>
                  <m:t>mod</m:t>
                </m:r>
                <m:r>
                  <w:rPr>
                    <w:rFonts w:ascii="Cambria Math" w:hAnsi="Cambria Math"/>
                    <w:lang w:val="lv-LV"/>
                  </w:rPr>
                  <m:t xml:space="preserve"> 17)</m:t>
                </m:r>
              </m:oMath>
            </m:oMathPara>
          </w:p>
        </w:tc>
        <w:tc>
          <w:tcPr>
            <w:tcW w:w="709" w:type="dxa"/>
          </w:tcPr>
          <w:p w14:paraId="525CB7C1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7</w:t>
            </w:r>
          </w:p>
        </w:tc>
        <w:tc>
          <w:tcPr>
            <w:tcW w:w="670" w:type="dxa"/>
          </w:tcPr>
          <w:p w14:paraId="4A023976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6</w:t>
            </w:r>
          </w:p>
        </w:tc>
        <w:tc>
          <w:tcPr>
            <w:tcW w:w="809" w:type="dxa"/>
          </w:tcPr>
          <w:p w14:paraId="52632F3F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8</w:t>
            </w:r>
          </w:p>
        </w:tc>
        <w:tc>
          <w:tcPr>
            <w:tcW w:w="809" w:type="dxa"/>
          </w:tcPr>
          <w:p w14:paraId="42185363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4</w:t>
            </w:r>
          </w:p>
        </w:tc>
        <w:tc>
          <w:tcPr>
            <w:tcW w:w="840" w:type="dxa"/>
          </w:tcPr>
          <w:p w14:paraId="3A43CC17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12</w:t>
            </w:r>
          </w:p>
        </w:tc>
        <w:tc>
          <w:tcPr>
            <w:tcW w:w="840" w:type="dxa"/>
          </w:tcPr>
          <w:p w14:paraId="55F96100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13</w:t>
            </w:r>
          </w:p>
        </w:tc>
        <w:tc>
          <w:tcPr>
            <w:tcW w:w="840" w:type="dxa"/>
          </w:tcPr>
          <w:p w14:paraId="5B0B2440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11</w:t>
            </w:r>
          </w:p>
        </w:tc>
        <w:tc>
          <w:tcPr>
            <w:tcW w:w="840" w:type="dxa"/>
          </w:tcPr>
          <w:p w14:paraId="557A90A1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15</w:t>
            </w:r>
          </w:p>
        </w:tc>
        <w:tc>
          <w:tcPr>
            <w:tcW w:w="810" w:type="dxa"/>
          </w:tcPr>
          <w:p w14:paraId="5A0B411C" w14:textId="77777777" w:rsidR="0026222C" w:rsidRPr="00702507" w:rsidRDefault="0026222C" w:rsidP="000814D9">
            <w:pPr>
              <w:tabs>
                <w:tab w:val="left" w:pos="851"/>
              </w:tabs>
              <w:jc w:val="center"/>
              <w:rPr>
                <w:lang w:val="lv-LV"/>
              </w:rPr>
            </w:pPr>
            <w:r w:rsidRPr="00702507">
              <w:rPr>
                <w:lang w:val="lv-LV"/>
              </w:rPr>
              <w:t>7</w:t>
            </w:r>
          </w:p>
        </w:tc>
      </w:tr>
    </w:tbl>
    <w:p w14:paraId="011EAFB4" w14:textId="361F7A6E" w:rsidR="004D0BDE" w:rsidRPr="00702507" w:rsidRDefault="004D0BDE" w:rsidP="0026222C">
      <w:pPr>
        <w:tabs>
          <w:tab w:val="left" w:pos="851"/>
        </w:tabs>
        <w:spacing w:before="120" w:after="0"/>
        <w:ind w:left="284"/>
        <w:jc w:val="both"/>
        <w:rPr>
          <w:lang w:val="lv-LV"/>
        </w:rPr>
      </w:pPr>
      <w:r w:rsidRPr="00702507">
        <w:rPr>
          <w:lang w:val="lv-LV"/>
        </w:rPr>
        <w:t>Esa</w:t>
      </w:r>
      <w:r w:rsidR="0026222C" w:rsidRPr="00702507">
        <w:rPr>
          <w:lang w:val="lv-LV"/>
        </w:rPr>
        <w:t xml:space="preserve">m ieguvuši, ka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0</m:t>
            </m:r>
          </m:sub>
        </m:sSub>
        <m:r>
          <w:rPr>
            <w:rFonts w:ascii="Cambria Math" w:hAnsi="Cambria Math"/>
            <w:lang w:val="lv-LV"/>
          </w:rPr>
          <m:t>=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8</m:t>
            </m:r>
          </m:sub>
        </m:sSub>
        <m:r>
          <w:rPr>
            <w:rFonts w:ascii="Cambria Math" w:hAnsi="Cambria Math"/>
            <w:lang w:val="lv-LV"/>
          </w:rPr>
          <m:t>=7</m:t>
        </m:r>
      </m:oMath>
      <w:r w:rsidRPr="00702507">
        <w:rPr>
          <w:lang w:val="lv-LV"/>
        </w:rPr>
        <w:t>. Tā kā šajā virknē katrs loceklis ir atkarīgs tikai no iepriekšējā, tad šī virkne būs periodisk</w:t>
      </w:r>
      <w:r w:rsidR="0026222C" w:rsidRPr="00702507">
        <w:rPr>
          <w:lang w:val="lv-LV"/>
        </w:rPr>
        <w:t xml:space="preserve">a ar periodu 8: no tā, ka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0</m:t>
            </m:r>
          </m:sub>
        </m:sSub>
        <m:r>
          <w:rPr>
            <w:rFonts w:ascii="Cambria Math" w:hAnsi="Cambria Math"/>
            <w:lang w:val="lv-LV"/>
          </w:rPr>
          <m:t>=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8</m:t>
            </m:r>
          </m:sub>
        </m:sSub>
      </m:oMath>
      <w:r w:rsidR="0026222C" w:rsidRPr="00702507">
        <w:rPr>
          <w:rFonts w:eastAsiaTheme="minorEastAsia"/>
          <w:lang w:val="lv-LV"/>
        </w:rPr>
        <w:t>,</w:t>
      </w:r>
      <w:r w:rsidR="0026222C" w:rsidRPr="00702507">
        <w:rPr>
          <w:lang w:val="lv-LV"/>
        </w:rPr>
        <w:t xml:space="preserve"> secinām, ka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1</m:t>
            </m:r>
          </m:sub>
        </m:sSub>
        <m:r>
          <w:rPr>
            <w:rFonts w:ascii="Cambria Math" w:hAnsi="Cambria Math"/>
            <w:lang w:val="lv-LV"/>
          </w:rPr>
          <m:t>=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9</m:t>
            </m:r>
          </m:sub>
        </m:sSub>
      </m:oMath>
      <w:r w:rsidR="0026222C" w:rsidRPr="00702507">
        <w:rPr>
          <w:lang w:val="lv-LV"/>
        </w:rPr>
        <w:t xml:space="preserve">, tad </w:t>
      </w:r>
      <m:oMath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2</m:t>
            </m:r>
          </m:sub>
        </m:sSub>
        <m:r>
          <w:rPr>
            <w:rFonts w:ascii="Cambria Math" w:hAnsi="Cambria Math"/>
            <w:lang w:val="lv-LV"/>
          </w:rPr>
          <m:t>=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a</m:t>
            </m:r>
          </m:e>
          <m:sub>
            <m:r>
              <w:rPr>
                <w:rFonts w:ascii="Cambria Math" w:hAnsi="Cambria Math"/>
                <w:lang w:val="lv-LV"/>
              </w:rPr>
              <m:t>10</m:t>
            </m:r>
          </m:sub>
        </m:sSub>
      </m:oMath>
      <w:r w:rsidRPr="00702507">
        <w:rPr>
          <w:lang w:val="lv-LV"/>
        </w:rPr>
        <w:t xml:space="preserve"> utt.</w:t>
      </w:r>
    </w:p>
    <w:p w14:paraId="623E5F86" w14:textId="746A24D4" w:rsidR="004D0BDE" w:rsidRPr="00702507" w:rsidRDefault="004D0BDE" w:rsidP="004D0BDE">
      <w:pPr>
        <w:tabs>
          <w:tab w:val="left" w:pos="851"/>
        </w:tabs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>Tā kā starp pirmajiem 8 locekļiem šajā virknē nav nevienas nulles, tad, tā kā tā ir periodiska, tad arī tālāk tajā nebūs nevienas nulles.</w:t>
      </w:r>
    </w:p>
    <w:p w14:paraId="009638E5" w14:textId="50210191" w:rsidR="001B0D00" w:rsidRPr="00702507" w:rsidRDefault="001B0D00" w:rsidP="00494D9A">
      <w:pPr>
        <w:spacing w:before="120" w:after="0"/>
        <w:ind w:left="284" w:hanging="284"/>
        <w:jc w:val="both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10.5.</w:t>
      </w:r>
      <w:r w:rsidR="00E25B43" w:rsidRPr="00702507">
        <w:rPr>
          <w:rFonts w:cstheme="minorHAnsi"/>
          <w:lang w:val="lv-LV"/>
        </w:rPr>
        <w:t xml:space="preserve"> Dotas četras </w:t>
      </w:r>
      <w:r w:rsidR="008F6C1E" w:rsidRPr="00702507">
        <w:rPr>
          <w:rFonts w:cstheme="minorHAnsi"/>
          <w:lang w:val="lv-LV"/>
        </w:rPr>
        <w:t xml:space="preserve">pēc ārējā izskata vienādas </w:t>
      </w:r>
      <w:r w:rsidR="00E25B43" w:rsidRPr="00702507">
        <w:rPr>
          <w:rFonts w:cstheme="minorHAnsi"/>
          <w:lang w:val="lv-LV"/>
        </w:rPr>
        <w:t xml:space="preserve">monētas, katras monētas masa ir </w:t>
      </w:r>
      <w:r w:rsidR="00334FF1" w:rsidRPr="00702507">
        <w:rPr>
          <w:rFonts w:cstheme="minorHAnsi"/>
          <w:lang w:val="lv-LV"/>
        </w:rPr>
        <w:t>2</w:t>
      </w:r>
      <w:r w:rsidR="00E25B43" w:rsidRPr="00702507">
        <w:rPr>
          <w:rFonts w:cstheme="minorHAnsi"/>
          <w:lang w:val="lv-LV"/>
        </w:rPr>
        <w:t xml:space="preserve">0 g vai </w:t>
      </w:r>
      <w:r w:rsidR="00334FF1" w:rsidRPr="00702507">
        <w:rPr>
          <w:rFonts w:cstheme="minorHAnsi"/>
          <w:lang w:val="lv-LV"/>
        </w:rPr>
        <w:t>2</w:t>
      </w:r>
      <w:r w:rsidR="00E25B43" w:rsidRPr="00702507">
        <w:rPr>
          <w:rFonts w:cstheme="minorHAnsi"/>
          <w:lang w:val="lv-LV"/>
        </w:rPr>
        <w:t xml:space="preserve">1 g. Kā noteikt katras monētas masu ar </w:t>
      </w:r>
      <w:r w:rsidR="00334FF1" w:rsidRPr="00702507">
        <w:rPr>
          <w:rFonts w:cstheme="minorHAnsi"/>
          <w:lang w:val="lv-LV"/>
        </w:rPr>
        <w:t>trīs</w:t>
      </w:r>
      <w:r w:rsidR="00E25B43" w:rsidRPr="00702507">
        <w:rPr>
          <w:rFonts w:cstheme="minorHAnsi"/>
          <w:lang w:val="lv-LV"/>
        </w:rPr>
        <w:t xml:space="preserve"> svēršanām uz elektroniskajiem svariem, kas rāda uz svariem uzlikto monētu kopējo masu?</w:t>
      </w:r>
    </w:p>
    <w:p w14:paraId="36B43B0E" w14:textId="77777777" w:rsidR="00334FF1" w:rsidRPr="00702507" w:rsidRDefault="00336110" w:rsidP="00212F16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Atrisinājums. </w:t>
      </w:r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Apzīmējam monētas ar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A, B, C, D</m:t>
        </m:r>
      </m:oMath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. Pirmajā svēršanā uz svariem liekam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</m:t>
        </m:r>
      </m:oMath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B</m:t>
        </m:r>
      </m:oMath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72F8257D" w14:textId="4FF9A177" w:rsidR="005C53DD" w:rsidRPr="00702507" w:rsidRDefault="005C53DD" w:rsidP="006A7A10">
      <w:pPr>
        <w:pStyle w:val="NormalWeb"/>
        <w:numPr>
          <w:ilvl w:val="0"/>
          <w:numId w:val="6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Ja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A+B=40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vai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A+B=42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tad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B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masas jau zināmas</w:t>
      </w:r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>, tās attiecīgi ir 20 g un 20 g vai 21 g un 21 g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>Pēc tam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ar </w:t>
      </w:r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>divām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svēršanām atrodam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C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D</m:t>
        </m:r>
      </m:oMath>
      <w:r w:rsidR="00334FF1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masu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4D61097F" w14:textId="46E8B2CF" w:rsidR="00A4283B" w:rsidRPr="00702507" w:rsidRDefault="005C53DD" w:rsidP="006A7A10">
      <w:pPr>
        <w:pStyle w:val="NormalWeb"/>
        <w:numPr>
          <w:ilvl w:val="0"/>
          <w:numId w:val="6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Ja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A+B=41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tad otrajā svēršanā uz svariem liekam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</m:t>
        </m:r>
      </m:oMath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C</m:t>
        </m:r>
      </m:oMath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34C32C3D" w14:textId="1DB47D76" w:rsidR="005C53DD" w:rsidRPr="00702507" w:rsidRDefault="00A4283B" w:rsidP="006A7A10">
      <w:pPr>
        <w:pStyle w:val="NormalWeb"/>
        <w:numPr>
          <w:ilvl w:val="1"/>
          <w:numId w:val="6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>Ja</w:t>
      </w:r>
      <w:r w:rsidR="005C53DD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A+C=40</m:t>
        </m:r>
      </m:oMath>
      <w:r w:rsidR="005C53DD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A+C=42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, tad zinām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C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masu, tātad arī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B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masu. Trešajā svēršanā uz svariem liekam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D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nosakām tās masu.</w:t>
      </w:r>
    </w:p>
    <w:p w14:paraId="0DCB2B6F" w14:textId="5D5E92BF" w:rsidR="005C53DD" w:rsidRPr="00702507" w:rsidRDefault="005C53DD" w:rsidP="006A7A10">
      <w:pPr>
        <w:pStyle w:val="NormalWeb"/>
        <w:numPr>
          <w:ilvl w:val="1"/>
          <w:numId w:val="6"/>
        </w:numPr>
        <w:spacing w:before="0" w:beforeAutospacing="0" w:after="12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Ja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A+C=41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>,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>tad no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tā, ka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A+B=A+C</m:t>
        </m:r>
      </m:oMath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>, secinām, ka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B=C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Trešajā reizē 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uz svariem liekam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B, C</m:t>
        </m:r>
      </m:oMath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D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>. Ievēro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>jam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, ka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B+C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> 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>ir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pāra skaitlis (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>4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0 vai 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>4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>2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). Apskatot visus iespējamos svēršanas iznākumus, iegūstam katras monētas masu, skat. 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fldChar w:fldCharType="begin"/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instrText xml:space="preserve"> REF _Ref33910497 \h  \* MERGEFORMAT </w:instrTex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fldChar w:fldCharType="separate"/>
      </w:r>
      <w:r w:rsidR="00F3253C" w:rsidRPr="00F3253C">
        <w:rPr>
          <w:rFonts w:asciiTheme="minorHAnsi" w:hAnsiTheme="minorHAnsi" w:cstheme="minorHAnsi"/>
          <w:noProof/>
          <w:sz w:val="22"/>
          <w:szCs w:val="22"/>
          <w:lang w:val="lv-LV"/>
        </w:rPr>
        <w:t>5.</w:t>
      </w:r>
      <w:r w:rsidR="00F3253C" w:rsidRPr="00F3253C">
        <w:rPr>
          <w:rFonts w:asciiTheme="minorHAnsi" w:hAnsiTheme="minorHAnsi" w:cstheme="minorHAnsi"/>
          <w:sz w:val="22"/>
          <w:szCs w:val="22"/>
          <w:lang w:val="lv-LV"/>
        </w:rPr>
        <w:t xml:space="preserve"> att.</w:t>
      </w:r>
      <w:r w:rsidR="00A4283B" w:rsidRPr="00702507">
        <w:rPr>
          <w:rFonts w:asciiTheme="minorHAnsi" w:hAnsiTheme="minorHAnsi" w:cstheme="minorHAnsi"/>
          <w:sz w:val="22"/>
          <w:szCs w:val="22"/>
          <w:lang w:val="lv-LV"/>
        </w:rPr>
        <w:fldChar w:fldCharType="end"/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794"/>
        <w:gridCol w:w="794"/>
        <w:gridCol w:w="794"/>
        <w:gridCol w:w="794"/>
      </w:tblGrid>
      <w:tr w:rsidR="00A4283B" w:rsidRPr="00702507" w14:paraId="2F552501" w14:textId="45510D65" w:rsidTr="00A4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34463939" w14:textId="0A0582FE" w:rsidR="00A4283B" w:rsidRPr="00702507" w:rsidRDefault="00A4283B" w:rsidP="00212F1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B+C</m:t>
                </m:r>
              </m:oMath>
            </m:oMathPara>
          </w:p>
        </w:tc>
        <w:tc>
          <w:tcPr>
            <w:tcW w:w="1361" w:type="dxa"/>
          </w:tcPr>
          <w:p w14:paraId="050E2145" w14:textId="73FEB33A" w:rsidR="00A4283B" w:rsidRPr="00702507" w:rsidRDefault="00A4283B" w:rsidP="00212F16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B+C+D</m:t>
                </m:r>
              </m:oMath>
            </m:oMathPara>
          </w:p>
        </w:tc>
        <w:tc>
          <w:tcPr>
            <w:tcW w:w="794" w:type="dxa"/>
          </w:tcPr>
          <w:p w14:paraId="0A1EF437" w14:textId="1B18B6C9" w:rsidR="00A4283B" w:rsidRPr="00702507" w:rsidRDefault="00A4283B" w:rsidP="00212F16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D</m:t>
                </m:r>
              </m:oMath>
            </m:oMathPara>
          </w:p>
        </w:tc>
        <w:tc>
          <w:tcPr>
            <w:tcW w:w="794" w:type="dxa"/>
          </w:tcPr>
          <w:p w14:paraId="608B9288" w14:textId="3FF30AD4" w:rsidR="00A4283B" w:rsidRPr="00702507" w:rsidRDefault="00A4283B" w:rsidP="00212F16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B</m:t>
                </m:r>
              </m:oMath>
            </m:oMathPara>
          </w:p>
        </w:tc>
        <w:tc>
          <w:tcPr>
            <w:tcW w:w="794" w:type="dxa"/>
          </w:tcPr>
          <w:p w14:paraId="65816038" w14:textId="7E8D3AD9" w:rsidR="00A4283B" w:rsidRPr="00702507" w:rsidRDefault="00A4283B" w:rsidP="00212F16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C</m:t>
                </m:r>
              </m:oMath>
            </m:oMathPara>
          </w:p>
        </w:tc>
        <w:tc>
          <w:tcPr>
            <w:tcW w:w="794" w:type="dxa"/>
          </w:tcPr>
          <w:p w14:paraId="517BB54E" w14:textId="08BCBDE3" w:rsidR="00A4283B" w:rsidRPr="00702507" w:rsidRDefault="00A4283B" w:rsidP="00212F16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A</m:t>
                </m:r>
              </m:oMath>
            </m:oMathPara>
          </w:p>
        </w:tc>
      </w:tr>
      <w:tr w:rsidR="00A4283B" w:rsidRPr="00702507" w14:paraId="44BAF9C9" w14:textId="11E75478" w:rsidTr="00A428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07956FA" w14:textId="548E251B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>40</w:t>
            </w:r>
          </w:p>
        </w:tc>
        <w:tc>
          <w:tcPr>
            <w:tcW w:w="1361" w:type="dxa"/>
          </w:tcPr>
          <w:p w14:paraId="7A0A96D3" w14:textId="3ECD39D8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60</w:t>
            </w:r>
          </w:p>
        </w:tc>
        <w:tc>
          <w:tcPr>
            <w:tcW w:w="794" w:type="dxa"/>
          </w:tcPr>
          <w:p w14:paraId="03490CF9" w14:textId="46654A6E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  <w:tc>
          <w:tcPr>
            <w:tcW w:w="794" w:type="dxa"/>
          </w:tcPr>
          <w:p w14:paraId="24836AB9" w14:textId="10643EA0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  <w:tc>
          <w:tcPr>
            <w:tcW w:w="794" w:type="dxa"/>
          </w:tcPr>
          <w:p w14:paraId="60A212E0" w14:textId="0C7CC2AA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  <w:tc>
          <w:tcPr>
            <w:tcW w:w="794" w:type="dxa"/>
          </w:tcPr>
          <w:p w14:paraId="72A03EFB" w14:textId="48328D17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</w:tr>
      <w:tr w:rsidR="00A4283B" w:rsidRPr="00702507" w14:paraId="56D6741D" w14:textId="089D16A7" w:rsidTr="00A428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540D68C3" w14:textId="738BDB8D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>40</w:t>
            </w:r>
          </w:p>
        </w:tc>
        <w:tc>
          <w:tcPr>
            <w:tcW w:w="1361" w:type="dxa"/>
          </w:tcPr>
          <w:p w14:paraId="2178EB64" w14:textId="080FF844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61</w:t>
            </w:r>
          </w:p>
        </w:tc>
        <w:tc>
          <w:tcPr>
            <w:tcW w:w="794" w:type="dxa"/>
          </w:tcPr>
          <w:p w14:paraId="36EB1A0B" w14:textId="25B9763B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  <w:tc>
          <w:tcPr>
            <w:tcW w:w="794" w:type="dxa"/>
          </w:tcPr>
          <w:p w14:paraId="7452F31B" w14:textId="29FD3507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  <w:tc>
          <w:tcPr>
            <w:tcW w:w="794" w:type="dxa"/>
          </w:tcPr>
          <w:p w14:paraId="2D454E38" w14:textId="6D5C2466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  <w:tc>
          <w:tcPr>
            <w:tcW w:w="794" w:type="dxa"/>
          </w:tcPr>
          <w:p w14:paraId="0D7AB4B3" w14:textId="64E09896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</w:tr>
      <w:tr w:rsidR="00A4283B" w:rsidRPr="00702507" w14:paraId="53EA1367" w14:textId="77777777" w:rsidTr="00A428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073B1269" w14:textId="61FEC459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>42</w:t>
            </w:r>
          </w:p>
        </w:tc>
        <w:tc>
          <w:tcPr>
            <w:tcW w:w="1361" w:type="dxa"/>
          </w:tcPr>
          <w:p w14:paraId="003DFBDF" w14:textId="7EE12240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62</w:t>
            </w:r>
          </w:p>
        </w:tc>
        <w:tc>
          <w:tcPr>
            <w:tcW w:w="794" w:type="dxa"/>
          </w:tcPr>
          <w:p w14:paraId="64F4568D" w14:textId="3DA1519F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  <w:tc>
          <w:tcPr>
            <w:tcW w:w="794" w:type="dxa"/>
          </w:tcPr>
          <w:p w14:paraId="0CA95670" w14:textId="53E81FA2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  <w:tc>
          <w:tcPr>
            <w:tcW w:w="794" w:type="dxa"/>
          </w:tcPr>
          <w:p w14:paraId="5765C82C" w14:textId="5F41A409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  <w:tc>
          <w:tcPr>
            <w:tcW w:w="794" w:type="dxa"/>
          </w:tcPr>
          <w:p w14:paraId="76BD36BE" w14:textId="29467961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</w:tr>
      <w:tr w:rsidR="00A4283B" w:rsidRPr="00702507" w14:paraId="2C33BEEF" w14:textId="3772FB10" w:rsidTr="00A428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C315818" w14:textId="1DA0390F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>42</w:t>
            </w:r>
          </w:p>
        </w:tc>
        <w:tc>
          <w:tcPr>
            <w:tcW w:w="1361" w:type="dxa"/>
          </w:tcPr>
          <w:p w14:paraId="0C0D8F93" w14:textId="7EEB68D9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63</w:t>
            </w:r>
          </w:p>
        </w:tc>
        <w:tc>
          <w:tcPr>
            <w:tcW w:w="794" w:type="dxa"/>
          </w:tcPr>
          <w:p w14:paraId="7F49C1CE" w14:textId="368500CF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  <w:tc>
          <w:tcPr>
            <w:tcW w:w="794" w:type="dxa"/>
          </w:tcPr>
          <w:p w14:paraId="4B9D0002" w14:textId="790A3C64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  <w:tc>
          <w:tcPr>
            <w:tcW w:w="794" w:type="dxa"/>
          </w:tcPr>
          <w:p w14:paraId="61163673" w14:textId="78B24802" w:rsidR="00A4283B" w:rsidRPr="00702507" w:rsidRDefault="00A4283B" w:rsidP="00212F1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21</w:t>
            </w:r>
          </w:p>
        </w:tc>
        <w:tc>
          <w:tcPr>
            <w:tcW w:w="794" w:type="dxa"/>
          </w:tcPr>
          <w:p w14:paraId="51166BF4" w14:textId="04FF2E4F" w:rsidR="00A4283B" w:rsidRPr="00702507" w:rsidRDefault="00A4283B" w:rsidP="00212F16">
            <w:pPr>
              <w:pStyle w:val="NormalWeb"/>
              <w:keepNext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0250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20</w:t>
            </w:r>
          </w:p>
        </w:tc>
      </w:tr>
    </w:tbl>
    <w:bookmarkStart w:id="6" w:name="_Ref33910497"/>
    <w:p w14:paraId="47912A9A" w14:textId="4E981104" w:rsidR="00A4283B" w:rsidRPr="00702507" w:rsidRDefault="00A4283B" w:rsidP="00485BD7">
      <w:pPr>
        <w:pStyle w:val="Caption"/>
        <w:spacing w:after="120"/>
        <w:jc w:val="center"/>
        <w:rPr>
          <w:rFonts w:cstheme="minorHAnsi"/>
          <w:i w:val="0"/>
          <w:iCs w:val="0"/>
          <w:sz w:val="20"/>
          <w:szCs w:val="20"/>
        </w:rPr>
      </w:pPr>
      <w:r w:rsidRPr="00702507">
        <w:rPr>
          <w:rFonts w:cstheme="minorHAnsi"/>
          <w:i w:val="0"/>
          <w:iCs w:val="0"/>
          <w:sz w:val="20"/>
          <w:szCs w:val="20"/>
        </w:rPr>
        <w:fldChar w:fldCharType="begin"/>
      </w:r>
      <w:r w:rsidRPr="00702507">
        <w:rPr>
          <w:rFonts w:cstheme="minorHAnsi"/>
          <w:i w:val="0"/>
          <w:iCs w:val="0"/>
          <w:sz w:val="20"/>
          <w:szCs w:val="20"/>
        </w:rPr>
        <w:instrText xml:space="preserve"> SEQ Ilustrācija \* ARABIC </w:instrText>
      </w:r>
      <w:r w:rsidRPr="00702507">
        <w:rPr>
          <w:rFonts w:cstheme="minorHAnsi"/>
          <w:i w:val="0"/>
          <w:iCs w:val="0"/>
          <w:sz w:val="20"/>
          <w:szCs w:val="20"/>
        </w:rPr>
        <w:fldChar w:fldCharType="separate"/>
      </w:r>
      <w:r w:rsidR="00F3253C">
        <w:rPr>
          <w:rFonts w:cstheme="minorHAnsi"/>
          <w:i w:val="0"/>
          <w:iCs w:val="0"/>
          <w:noProof/>
          <w:sz w:val="20"/>
          <w:szCs w:val="20"/>
        </w:rPr>
        <w:t>5</w:t>
      </w:r>
      <w:r w:rsidRPr="00702507">
        <w:rPr>
          <w:rFonts w:cstheme="minorHAnsi"/>
          <w:i w:val="0"/>
          <w:iCs w:val="0"/>
          <w:sz w:val="20"/>
          <w:szCs w:val="20"/>
        </w:rPr>
        <w:fldChar w:fldCharType="end"/>
      </w:r>
      <w:r w:rsidRPr="00702507">
        <w:rPr>
          <w:i w:val="0"/>
          <w:iCs w:val="0"/>
          <w:sz w:val="20"/>
          <w:szCs w:val="20"/>
        </w:rPr>
        <w:t>. att.</w:t>
      </w:r>
      <w:bookmarkEnd w:id="6"/>
    </w:p>
    <w:p w14:paraId="5F6B2EAA" w14:textId="77777777" w:rsidR="00984D0A" w:rsidRPr="00702507" w:rsidRDefault="001B0D00" w:rsidP="00984D0A">
      <w:pPr>
        <w:spacing w:after="0"/>
        <w:ind w:left="284" w:hanging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11.1.</w:t>
      </w:r>
      <w:r w:rsidR="009D0693" w:rsidRPr="00702507">
        <w:rPr>
          <w:rFonts w:cstheme="minorHAnsi"/>
          <w:b/>
          <w:lang w:val="lv-LV"/>
        </w:rPr>
        <w:t xml:space="preserve"> </w:t>
      </w:r>
      <w:r w:rsidR="00984D0A" w:rsidRPr="00702507">
        <w:rPr>
          <w:rFonts w:cstheme="minorHAnsi"/>
          <w:lang w:val="lv-LV"/>
        </w:rPr>
        <w:t xml:space="preserve">Dota funkcija </w:t>
      </w:r>
      <m:oMath>
        <m:r>
          <w:rPr>
            <w:rFonts w:ascii="Cambria Math" w:hAnsi="Cambria Math" w:cstheme="minorHAnsi"/>
            <w:lang w:val="lv-LV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x</m:t>
            </m:r>
          </m:e>
        </m:d>
        <m:r>
          <w:rPr>
            <w:rFonts w:ascii="Cambria Math" w:hAnsi="Cambria Math" w:cstheme="minorHAnsi"/>
            <w:lang w:val="lv-LV"/>
          </w:rPr>
          <m:t>=m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lang w:val="lv-LV"/>
          </w:rPr>
          <m:t>+</m:t>
        </m:r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m-1</m:t>
            </m:r>
          </m:e>
        </m:d>
        <m:r>
          <w:rPr>
            <w:rFonts w:ascii="Cambria Math" w:hAnsi="Cambria Math" w:cstheme="minorHAnsi"/>
            <w:lang w:val="lv-LV"/>
          </w:rPr>
          <m:t>x+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2020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m-2019</m:t>
            </m:r>
          </m:den>
        </m:f>
      </m:oMath>
      <w:r w:rsidR="00984D0A" w:rsidRPr="00702507">
        <w:rPr>
          <w:rFonts w:eastAsiaTheme="minorEastAsia" w:cstheme="minorHAnsi"/>
          <w:lang w:val="lv-LV"/>
        </w:rPr>
        <w:t xml:space="preserve">. Ar kādām parametra </w:t>
      </w:r>
      <m:oMath>
        <m:r>
          <w:rPr>
            <w:rFonts w:ascii="Cambria Math" w:eastAsiaTheme="minorEastAsia" w:hAnsi="Cambria Math" w:cstheme="minorHAnsi"/>
            <w:lang w:val="lv-LV"/>
          </w:rPr>
          <m:t>m</m:t>
        </m:r>
      </m:oMath>
      <w:r w:rsidR="00984D0A" w:rsidRPr="00702507">
        <w:rPr>
          <w:rFonts w:eastAsiaTheme="minorEastAsia" w:cstheme="minorHAnsi"/>
          <w:lang w:val="lv-LV"/>
        </w:rPr>
        <w:t xml:space="preserve"> vērtībām funkcija ir augoša intervālā </w:t>
      </w:r>
      <m:oMath>
        <m:r>
          <w:rPr>
            <w:rFonts w:ascii="Cambria Math" w:eastAsiaTheme="minorEastAsia" w:hAnsi="Cambria Math" w:cstheme="minorHAnsi"/>
            <w:lang w:val="lv-LV"/>
          </w:rPr>
          <m:t>(1;2)</m:t>
        </m:r>
      </m:oMath>
      <w:r w:rsidR="00984D0A" w:rsidRPr="00702507">
        <w:rPr>
          <w:rFonts w:eastAsiaTheme="minorEastAsia" w:cstheme="minorHAnsi"/>
          <w:lang w:val="lv-LV"/>
        </w:rPr>
        <w:t>?</w:t>
      </w:r>
    </w:p>
    <w:p w14:paraId="2DEA09C0" w14:textId="77777777" w:rsidR="00984D0A" w:rsidRPr="00702507" w:rsidRDefault="00984D0A" w:rsidP="00984D0A">
      <w:pPr>
        <w:spacing w:after="0"/>
        <w:ind w:left="284"/>
        <w:jc w:val="both"/>
        <w:rPr>
          <w:rFonts w:eastAsiaTheme="minorEastAsia" w:cstheme="minorHAnsi"/>
          <w:bCs/>
          <w:lang w:val="lv-LV"/>
        </w:rPr>
      </w:pPr>
      <w:r w:rsidRPr="00702507">
        <w:rPr>
          <w:rFonts w:eastAsiaTheme="minorEastAsia" w:cstheme="minorHAnsi"/>
          <w:b/>
          <w:lang w:val="lv-LV"/>
        </w:rPr>
        <w:t xml:space="preserve">1. atrisinājums. </w:t>
      </w:r>
      <w:r w:rsidRPr="00702507">
        <w:rPr>
          <w:rFonts w:eastAsiaTheme="minorEastAsia" w:cstheme="minorHAnsi"/>
          <w:bCs/>
          <w:lang w:val="lv-LV"/>
        </w:rPr>
        <w:t xml:space="preserve">Ievērojam, ka </w:t>
      </w:r>
      <m:oMath>
        <m:r>
          <w:rPr>
            <w:rFonts w:ascii="Cambria Math" w:eastAsiaTheme="minorEastAsia" w:hAnsi="Cambria Math" w:cstheme="minorHAnsi"/>
            <w:lang w:val="lv-LV"/>
          </w:rPr>
          <m:t>m≠2019</m:t>
        </m:r>
      </m:oMath>
      <w:r w:rsidRPr="00702507">
        <w:rPr>
          <w:rFonts w:eastAsiaTheme="minorEastAsia" w:cstheme="minorHAnsi"/>
          <w:bCs/>
          <w:lang w:val="lv-LV"/>
        </w:rPr>
        <w:t>.</w:t>
      </w:r>
      <w:r w:rsidRPr="00702507">
        <w:rPr>
          <w:rFonts w:eastAsiaTheme="minorEastAsia" w:cstheme="minorHAnsi"/>
          <w:b/>
          <w:lang w:val="lv-LV"/>
        </w:rPr>
        <w:t xml:space="preserve"> </w:t>
      </w:r>
      <w:r w:rsidRPr="00702507">
        <w:rPr>
          <w:rFonts w:eastAsiaTheme="minorEastAsia" w:cstheme="minorHAnsi"/>
          <w:bCs/>
          <w:lang w:val="lv-LV"/>
        </w:rPr>
        <w:t xml:space="preserve">Lai funkcija būtu augoša, jāizpildās nevienādībai </w:t>
      </w:r>
      <m:oMath>
        <m:r>
          <w:rPr>
            <w:rFonts w:ascii="Cambria Math" w:eastAsiaTheme="minorEastAsia" w:hAnsi="Cambria Math" w:cstheme="minorHAnsi"/>
            <w:lang w:val="lv-LV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&lt;f(2)</m:t>
        </m:r>
      </m:oMath>
      <w:r w:rsidRPr="00702507">
        <w:rPr>
          <w:rFonts w:eastAsiaTheme="minorEastAsia" w:cstheme="minorHAnsi"/>
          <w:bCs/>
          <w:lang w:val="lv-LV"/>
        </w:rPr>
        <w:t>. Atrisinām šo nevienādību:</w:t>
      </w:r>
    </w:p>
    <w:p w14:paraId="0684C400" w14:textId="7AC0DCE8" w:rsidR="00984D0A" w:rsidRPr="00702507" w:rsidRDefault="00984D0A" w:rsidP="00984D0A">
      <w:pPr>
        <w:spacing w:after="0"/>
        <w:ind w:left="284"/>
        <w:jc w:val="both"/>
        <w:rPr>
          <w:rFonts w:eastAsiaTheme="minorEastAsia" w:cstheme="minorHAnsi"/>
          <w:bCs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m+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m-1</m:t>
              </m:r>
            </m:e>
          </m:d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2020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m-2019</m:t>
              </m:r>
            </m:den>
          </m:f>
          <m:r>
            <w:rPr>
              <w:rFonts w:ascii="Cambria Math" w:hAnsi="Cambria Math" w:cstheme="minorHAnsi"/>
              <w:lang w:val="lv-LV"/>
            </w:rPr>
            <m:t>&lt;4m+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m-1</m:t>
              </m:r>
            </m:e>
          </m:d>
          <m:r>
            <w:rPr>
              <w:rFonts w:ascii="Cambria Math" w:hAnsi="Cambria Math" w:cstheme="minorHAnsi"/>
              <w:lang w:val="lv-LV"/>
            </w:rPr>
            <m:t>∙2+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2020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m-2019</m:t>
              </m:r>
            </m:den>
          </m:f>
        </m:oMath>
      </m:oMathPara>
    </w:p>
    <w:p w14:paraId="2E5FDEC9" w14:textId="77777777" w:rsidR="00984D0A" w:rsidRPr="00702507" w:rsidRDefault="00984D0A" w:rsidP="00984D0A">
      <w:pPr>
        <w:spacing w:after="0"/>
        <w:ind w:left="284"/>
        <w:jc w:val="both"/>
        <w:rPr>
          <w:rFonts w:eastAsiaTheme="minorEastAsia" w:cstheme="minorHAnsi"/>
          <w:bCs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2m-1&lt;6m-2</m:t>
          </m:r>
        </m:oMath>
      </m:oMathPara>
    </w:p>
    <w:p w14:paraId="2EF293FF" w14:textId="77777777" w:rsidR="00984D0A" w:rsidRPr="00702507" w:rsidRDefault="00984D0A" w:rsidP="00984D0A">
      <w:pPr>
        <w:spacing w:after="0"/>
        <w:ind w:left="284"/>
        <w:jc w:val="both"/>
        <w:rPr>
          <w:rFonts w:eastAsiaTheme="minorEastAsia" w:cstheme="minorHAnsi"/>
          <w:bCs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m&gt;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2B246259" w14:textId="77777777" w:rsidR="00984D0A" w:rsidRPr="00702507" w:rsidRDefault="00984D0A" w:rsidP="00984D0A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Cs/>
          <w:lang w:val="lv-LV"/>
        </w:rPr>
        <w:t xml:space="preserve">Vēl jāgarantē, ka parabolas virsotne neatrodas intervālā </w:t>
      </w:r>
      <m:oMath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1;2</m:t>
            </m:r>
          </m:e>
        </m:d>
      </m:oMath>
      <w:r w:rsidRPr="00702507">
        <w:rPr>
          <w:rFonts w:eastAsiaTheme="minorEastAsia" w:cstheme="minorHAnsi"/>
          <w:bCs/>
          <w:lang w:val="lv-LV"/>
        </w:rPr>
        <w:t>.</w:t>
      </w:r>
      <w:r w:rsidRPr="00702507">
        <w:rPr>
          <w:rFonts w:cstheme="minorHAnsi"/>
          <w:bCs/>
          <w:lang w:val="lv-LV"/>
        </w:rPr>
        <w:t xml:space="preserve"> Tā kā </w:t>
      </w:r>
      <m:oMath>
        <m:r>
          <w:rPr>
            <w:rFonts w:ascii="Cambria Math" w:hAnsi="Cambria Math" w:cstheme="minorHAnsi"/>
            <w:lang w:val="lv-LV"/>
          </w:rPr>
          <m:t>m</m:t>
        </m:r>
      </m:oMath>
      <w:r w:rsidRPr="00702507">
        <w:rPr>
          <w:rFonts w:eastAsiaTheme="minorEastAsia" w:cstheme="minorHAnsi"/>
          <w:bCs/>
          <w:lang w:val="lv-LV"/>
        </w:rPr>
        <w:t xml:space="preserve"> vērtības ir pozitīvas, tad parabolas zari ir vērsti uz augšu un, lai dotajā intervālā funkcija būtu augoša, jāizpildās nevienādībai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v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≤1</m:t>
        </m:r>
      </m:oMath>
      <w:r w:rsidRPr="00702507">
        <w:rPr>
          <w:rFonts w:eastAsiaTheme="minorEastAsia" w:cstheme="minorHAnsi"/>
          <w:bCs/>
          <w:lang w:val="lv-LV"/>
        </w:rPr>
        <w:t xml:space="preserve"> jeb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1-m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2m</m:t>
            </m:r>
          </m:den>
        </m:f>
        <m:r>
          <w:rPr>
            <w:rFonts w:ascii="Cambria Math" w:hAnsi="Cambria Math" w:cstheme="minorHAnsi"/>
            <w:lang w:val="lv-LV"/>
          </w:rPr>
          <m:t>≤1</m:t>
        </m:r>
      </m:oMath>
      <w:r w:rsidRPr="00702507">
        <w:rPr>
          <w:rFonts w:eastAsiaTheme="minorEastAsia" w:cstheme="minorHAnsi"/>
          <w:bCs/>
          <w:lang w:val="lv-LV"/>
        </w:rPr>
        <w:t xml:space="preserve">. Reizinot nevienādību ar </w:t>
      </w:r>
      <m:oMath>
        <m:r>
          <w:rPr>
            <w:rFonts w:ascii="Cambria Math" w:eastAsiaTheme="minorEastAsia" w:hAnsi="Cambria Math" w:cstheme="minorHAnsi"/>
            <w:lang w:val="lv-LV"/>
          </w:rPr>
          <m:t>2m&gt;0</m:t>
        </m:r>
      </m:oMath>
      <w:r w:rsidRPr="00702507">
        <w:rPr>
          <w:rFonts w:eastAsiaTheme="minorEastAsia" w:cstheme="minorHAnsi"/>
          <w:bCs/>
          <w:lang w:val="lv-LV"/>
        </w:rPr>
        <w:t xml:space="preserve">, iegūstam </w:t>
      </w:r>
      <m:oMath>
        <m:r>
          <w:rPr>
            <w:rFonts w:ascii="Cambria Math" w:eastAsiaTheme="minorEastAsia" w:hAnsi="Cambria Math" w:cstheme="minorHAnsi"/>
            <w:lang w:val="lv-LV"/>
          </w:rPr>
          <m:t>1-m≤2m</m:t>
        </m:r>
      </m:oMath>
      <w:r w:rsidRPr="00702507">
        <w:rPr>
          <w:rFonts w:eastAsiaTheme="minorEastAsia" w:cstheme="minorHAnsi"/>
          <w:bCs/>
          <w:lang w:val="lv-LV"/>
        </w:rPr>
        <w:t xml:space="preserve"> jeb </w:t>
      </w:r>
      <m:oMath>
        <m:r>
          <w:rPr>
            <w:rFonts w:ascii="Cambria Math" w:eastAsiaTheme="minorEastAsia" w:hAnsi="Cambria Math" w:cstheme="minorHAnsi"/>
            <w:lang w:val="lv-LV"/>
          </w:rPr>
          <m:t>m≥</m:t>
        </m:r>
        <m:f>
          <m:f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den>
        </m:f>
      </m:oMath>
      <w:r w:rsidRPr="00702507">
        <w:rPr>
          <w:rFonts w:eastAsiaTheme="minorEastAsia" w:cstheme="minorHAnsi"/>
          <w:bCs/>
          <w:lang w:val="lv-LV"/>
        </w:rPr>
        <w:t xml:space="preserve">. Līdz ar to </w:t>
      </w:r>
      <w:r w:rsidRPr="00702507">
        <w:rPr>
          <w:rFonts w:eastAsiaTheme="minorEastAsia" w:cstheme="minorHAnsi"/>
          <w:lang w:val="lv-LV"/>
        </w:rPr>
        <w:t xml:space="preserve">funkcija ir augoša intervālā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1;2</m:t>
            </m:r>
          </m:e>
        </m:d>
      </m:oMath>
      <w:r w:rsidRPr="00702507">
        <w:rPr>
          <w:rFonts w:eastAsiaTheme="minorEastAsia" w:cstheme="minorHAnsi"/>
          <w:lang w:val="lv-LV"/>
        </w:rPr>
        <w:t xml:space="preserve">, ja </w:t>
      </w:r>
      <m:oMath>
        <m:r>
          <w:rPr>
            <w:rFonts w:ascii="Cambria Math" w:eastAsiaTheme="minorEastAsia" w:hAnsi="Cambria Math" w:cstheme="minorHAnsi"/>
            <w:lang w:val="lv-LV"/>
          </w:rPr>
          <m:t>m∈</m:t>
        </m:r>
        <m:d>
          <m:dPr>
            <m:begChr m:val="[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lv-LV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lang w:val="lv-LV"/>
              </w:rPr>
              <m:t>;2019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∪</m:t>
        </m:r>
        <m:r>
          <m:rPr>
            <m:sty m:val="p"/>
          </m:rPr>
          <w:rPr>
            <w:rFonts w:ascii="Cambria Math" w:eastAsiaTheme="minorEastAsia" w:hAnsi="Cambria Math" w:cstheme="minorHAnsi"/>
            <w:lang w:val="lv-LV"/>
          </w:rPr>
          <w:br/>
        </m:r>
        <m:r>
          <w:rPr>
            <w:rFonts w:ascii="Cambria Math" w:eastAsiaTheme="minorEastAsia" w:hAnsi="Cambria Math" w:cstheme="minorHAnsi"/>
            <w:lang w:val="lv-LV"/>
          </w:rPr>
          <m:t>∪(2019;+∞)</m:t>
        </m:r>
      </m:oMath>
      <w:r w:rsidRPr="00702507">
        <w:rPr>
          <w:rFonts w:eastAsiaTheme="minorEastAsia" w:cstheme="minorHAnsi"/>
          <w:lang w:val="lv-LV"/>
        </w:rPr>
        <w:t>.</w:t>
      </w:r>
    </w:p>
    <w:p w14:paraId="2DDDB977" w14:textId="77777777" w:rsidR="00984D0A" w:rsidRPr="00702507" w:rsidRDefault="00984D0A" w:rsidP="00984D0A">
      <w:pPr>
        <w:ind w:left="284"/>
        <w:jc w:val="both"/>
        <w:rPr>
          <w:lang w:val="lv-LV"/>
        </w:rPr>
      </w:pPr>
      <w:r w:rsidRPr="00702507">
        <w:rPr>
          <w:rFonts w:cstheme="minorHAnsi"/>
          <w:b/>
          <w:lang w:val="lv-LV"/>
        </w:rPr>
        <w:lastRenderedPageBreak/>
        <w:t>2. atrisinājums.</w:t>
      </w:r>
      <w:r w:rsidRPr="00702507">
        <w:rPr>
          <w:rFonts w:cstheme="minorHAnsi"/>
          <w:bCs/>
          <w:lang w:val="lv-LV"/>
        </w:rPr>
        <w:t xml:space="preserve"> </w:t>
      </w:r>
      <w:r w:rsidRPr="00702507">
        <w:rPr>
          <w:rFonts w:eastAsiaTheme="minorEastAsia" w:cstheme="minorHAnsi"/>
          <w:bCs/>
          <w:lang w:val="lv-LV"/>
        </w:rPr>
        <w:t xml:space="preserve">Ievērojam, ka </w:t>
      </w:r>
      <m:oMath>
        <m:r>
          <w:rPr>
            <w:rFonts w:ascii="Cambria Math" w:eastAsiaTheme="minorEastAsia" w:hAnsi="Cambria Math" w:cstheme="minorHAnsi"/>
            <w:lang w:val="lv-LV"/>
          </w:rPr>
          <m:t>m≠2019</m:t>
        </m:r>
      </m:oMath>
      <w:r w:rsidRPr="00702507">
        <w:rPr>
          <w:rFonts w:eastAsiaTheme="minorEastAsia" w:cstheme="minorHAnsi"/>
          <w:bCs/>
          <w:lang w:val="lv-LV"/>
        </w:rPr>
        <w:t>.</w:t>
      </w:r>
      <w:r w:rsidRPr="00702507">
        <w:rPr>
          <w:rFonts w:eastAsiaTheme="minorEastAsia" w:cstheme="minorHAnsi"/>
          <w:b/>
          <w:lang w:val="lv-LV"/>
        </w:rPr>
        <w:t xml:space="preserve"> </w:t>
      </w:r>
      <w:r w:rsidRPr="00702507">
        <w:rPr>
          <w:rFonts w:eastAsiaTheme="minorEastAsia" w:cstheme="minorHAnsi"/>
          <w:bCs/>
          <w:lang w:val="lv-LV"/>
        </w:rPr>
        <w:t xml:space="preserve">Ja </w:t>
      </w:r>
      <m:oMath>
        <m:r>
          <w:rPr>
            <w:rFonts w:ascii="Cambria Math" w:eastAsiaTheme="minorEastAsia" w:hAnsi="Cambria Math" w:cstheme="minorHAnsi"/>
            <w:lang w:val="lv-LV"/>
          </w:rPr>
          <m:t>m&lt;0</m:t>
        </m:r>
      </m:oMath>
      <w:r w:rsidRPr="00702507">
        <w:rPr>
          <w:rFonts w:eastAsiaTheme="minorEastAsia" w:cstheme="minorHAnsi"/>
          <w:bCs/>
          <w:lang w:val="lv-LV"/>
        </w:rPr>
        <w:t xml:space="preserve">, tad parabolas virsotnes abscisa 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1-m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2m</m:t>
            </m:r>
          </m:den>
        </m:f>
        <m:r>
          <w:rPr>
            <w:rFonts w:ascii="Cambria Math" w:hAnsi="Cambria Math" w:cstheme="minorHAnsi"/>
            <w:lang w:val="lv-LV"/>
          </w:rPr>
          <m:t>&lt;0,</m:t>
        </m:r>
      </m:oMath>
      <w:r w:rsidRPr="00702507">
        <w:rPr>
          <w:rFonts w:eastAsiaTheme="minorEastAsia" w:cstheme="minorHAnsi"/>
          <w:bCs/>
          <w:lang w:val="lv-LV"/>
        </w:rPr>
        <w:t xml:space="preserve"> kas nozīmē, ka funkcija nav augoša dotajā intervālā. Ja </w:t>
      </w:r>
      <m:oMath>
        <m:r>
          <w:rPr>
            <w:rFonts w:ascii="Cambria Math" w:eastAsiaTheme="minorEastAsia" w:hAnsi="Cambria Math" w:cstheme="minorHAnsi"/>
            <w:lang w:val="lv-LV"/>
          </w:rPr>
          <m:t>m=0</m:t>
        </m:r>
      </m:oMath>
      <w:r w:rsidRPr="00702507">
        <w:rPr>
          <w:rFonts w:eastAsiaTheme="minorEastAsia" w:cstheme="minorHAnsi"/>
          <w:bCs/>
          <w:lang w:val="lv-LV"/>
        </w:rPr>
        <w:t xml:space="preserve">, tad iegūstam </w:t>
      </w:r>
      <m:oMath>
        <m:r>
          <w:rPr>
            <w:rFonts w:ascii="Cambria Math" w:eastAsiaTheme="minorEastAsia" w:hAnsi="Cambria Math" w:cstheme="minorHAnsi"/>
            <w:lang w:val="lv-LV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=-x-</m:t>
        </m:r>
        <m:f>
          <m:f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2019</m:t>
            </m:r>
          </m:den>
        </m:f>
      </m:oMath>
      <w:r w:rsidRPr="00702507">
        <w:rPr>
          <w:rFonts w:eastAsiaTheme="minorEastAsia" w:cstheme="minorHAnsi"/>
          <w:bCs/>
          <w:lang w:val="lv-LV"/>
        </w:rPr>
        <w:t xml:space="preserve"> un tā ir dilstoša funkcija.</w:t>
      </w:r>
      <w:r w:rsidRPr="00702507">
        <w:rPr>
          <w:rFonts w:cstheme="minorHAnsi"/>
          <w:bCs/>
          <w:lang w:val="lv-LV"/>
        </w:rPr>
        <w:t xml:space="preserve"> Ja </w:t>
      </w:r>
      <m:oMath>
        <m:r>
          <w:rPr>
            <w:rFonts w:ascii="Cambria Math" w:hAnsi="Cambria Math" w:cstheme="minorHAnsi"/>
            <w:lang w:val="lv-LV"/>
          </w:rPr>
          <m:t>m&gt;0</m:t>
        </m:r>
      </m:oMath>
      <w:r w:rsidRPr="00702507">
        <w:rPr>
          <w:rFonts w:eastAsiaTheme="minorEastAsia" w:cstheme="minorHAnsi"/>
          <w:bCs/>
          <w:lang w:val="lv-LV"/>
        </w:rPr>
        <w:t xml:space="preserve">, tad parabolas zari ir vērsti uz augšu un, lai dotajā intervālā funkcija būtu augoša, jāizpildās nevienādībai </w:t>
      </w:r>
      <m:oMath>
        <m:f>
          <m:fPr>
            <m:ctrlPr>
              <w:rPr>
                <w:rFonts w:ascii="Cambria Math" w:hAnsi="Cambria Math" w:cstheme="minorHAnsi"/>
                <w:bCs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1-m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2m</m:t>
            </m:r>
          </m:den>
        </m:f>
        <m:r>
          <w:rPr>
            <w:rFonts w:ascii="Cambria Math" w:hAnsi="Cambria Math" w:cstheme="minorHAnsi"/>
            <w:lang w:val="lv-LV"/>
          </w:rPr>
          <m:t>≤1</m:t>
        </m:r>
      </m:oMath>
      <w:r w:rsidRPr="00702507">
        <w:rPr>
          <w:rFonts w:eastAsiaTheme="minorEastAsia" w:cstheme="minorHAnsi"/>
          <w:bCs/>
          <w:lang w:val="lv-LV"/>
        </w:rPr>
        <w:t xml:space="preserve">. Reizinot nevienādību ar </w:t>
      </w:r>
      <m:oMath>
        <m:r>
          <w:rPr>
            <w:rFonts w:ascii="Cambria Math" w:eastAsiaTheme="minorEastAsia" w:hAnsi="Cambria Math" w:cstheme="minorHAnsi"/>
            <w:lang w:val="lv-LV"/>
          </w:rPr>
          <m:t>2m&gt;0</m:t>
        </m:r>
      </m:oMath>
      <w:r w:rsidRPr="00702507">
        <w:rPr>
          <w:rFonts w:eastAsiaTheme="minorEastAsia" w:cstheme="minorHAnsi"/>
          <w:bCs/>
          <w:lang w:val="lv-LV"/>
        </w:rPr>
        <w:t xml:space="preserve">, iegūstam </w:t>
      </w:r>
      <m:oMath>
        <m:r>
          <w:rPr>
            <w:rFonts w:ascii="Cambria Math" w:eastAsiaTheme="minorEastAsia" w:hAnsi="Cambria Math" w:cstheme="minorHAnsi"/>
            <w:lang w:val="lv-LV"/>
          </w:rPr>
          <m:t>1-m≤2m</m:t>
        </m:r>
      </m:oMath>
      <w:r w:rsidRPr="00702507">
        <w:rPr>
          <w:rFonts w:eastAsiaTheme="minorEastAsia" w:cstheme="minorHAnsi"/>
          <w:bCs/>
          <w:lang w:val="lv-LV"/>
        </w:rPr>
        <w:t xml:space="preserve"> jeb </w:t>
      </w:r>
      <m:oMath>
        <m:r>
          <w:rPr>
            <w:rFonts w:ascii="Cambria Math" w:eastAsiaTheme="minorEastAsia" w:hAnsi="Cambria Math" w:cstheme="minorHAnsi"/>
            <w:lang w:val="lv-LV"/>
          </w:rPr>
          <m:t>m≥</m:t>
        </m:r>
        <m:f>
          <m:f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den>
        </m:f>
      </m:oMath>
      <w:r w:rsidRPr="00702507">
        <w:rPr>
          <w:rFonts w:eastAsiaTheme="minorEastAsia" w:cstheme="minorHAnsi"/>
          <w:bCs/>
          <w:lang w:val="lv-LV"/>
        </w:rPr>
        <w:t xml:space="preserve">. Līdz ar to </w:t>
      </w:r>
      <w:r w:rsidRPr="00702507">
        <w:rPr>
          <w:rFonts w:eastAsiaTheme="minorEastAsia" w:cstheme="minorHAnsi"/>
          <w:lang w:val="lv-LV"/>
        </w:rPr>
        <w:t xml:space="preserve">funkcija ir augoša intervālā </w:t>
      </w:r>
      <m:oMath>
        <m:r>
          <w:rPr>
            <w:rFonts w:ascii="Cambria Math" w:eastAsiaTheme="minorEastAsia" w:hAnsi="Cambria Math" w:cstheme="minorHAnsi"/>
            <w:lang w:val="lv-LV"/>
          </w:rPr>
          <m:t>(1;2)</m:t>
        </m:r>
      </m:oMath>
      <w:r w:rsidRPr="00702507">
        <w:rPr>
          <w:rFonts w:eastAsiaTheme="minorEastAsia" w:cstheme="minorHAnsi"/>
          <w:lang w:val="lv-LV"/>
        </w:rPr>
        <w:t>, ja</w:t>
      </w:r>
      <w:r w:rsidRPr="00702507">
        <w:rPr>
          <w:rFonts w:eastAsiaTheme="minorEastAsia" w:cstheme="minorHAnsi"/>
          <w:lang w:val="lv-LV"/>
        </w:rPr>
        <w:br/>
      </w:r>
      <m:oMath>
        <m:r>
          <w:rPr>
            <w:rFonts w:ascii="Cambria Math" w:eastAsiaTheme="minorEastAsia" w:hAnsi="Cambria Math" w:cstheme="minorHAnsi"/>
            <w:lang w:val="lv-LV"/>
          </w:rPr>
          <m:t>m∈</m:t>
        </m:r>
        <m:d>
          <m:dPr>
            <m:begChr m:val="[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lv-LV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lang w:val="lv-LV"/>
              </w:rPr>
              <m:t>;2019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∪(2019;+∞)</m:t>
        </m:r>
      </m:oMath>
      <w:r w:rsidRPr="00702507">
        <w:rPr>
          <w:rFonts w:eastAsiaTheme="minorEastAsia" w:cstheme="minorHAnsi"/>
          <w:lang w:val="lv-LV"/>
        </w:rPr>
        <w:t>.</w:t>
      </w:r>
    </w:p>
    <w:p w14:paraId="36176106" w14:textId="195BC98E" w:rsidR="004D563D" w:rsidRPr="00702507" w:rsidRDefault="001B0D00" w:rsidP="001449B8">
      <w:pPr>
        <w:spacing w:before="120" w:after="0"/>
        <w:ind w:left="284" w:hanging="284"/>
        <w:jc w:val="both"/>
        <w:rPr>
          <w:rFonts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t>11.2.</w:t>
      </w:r>
      <w:r w:rsidR="005C2FDA" w:rsidRPr="00702507">
        <w:rPr>
          <w:rFonts w:cstheme="minorHAnsi"/>
          <w:b/>
          <w:lang w:val="lv-LV"/>
        </w:rPr>
        <w:t xml:space="preserve"> </w:t>
      </w:r>
      <w:r w:rsidR="004D563D" w:rsidRPr="00702507">
        <w:rPr>
          <w:rFonts w:cstheme="minorHAnsi"/>
          <w:lang w:val="lv-LV"/>
        </w:rPr>
        <w:t xml:space="preserve">Aplūkojam virkni 1; 2; 2; 3; 3; 3; 4; 4; 4; 4; 5; 5; 5; 5; 5; 6; 6; 6; 6; 6; 6; ..., kurā katrs naturālais skaitlis </w:t>
      </w:r>
      <m:oMath>
        <m:r>
          <w:rPr>
            <w:rFonts w:ascii="Cambria Math" w:hAnsi="Cambria Math" w:cstheme="minorHAnsi"/>
            <w:lang w:val="lv-LV"/>
          </w:rPr>
          <m:t>k</m:t>
        </m:r>
      </m:oMath>
      <w:r w:rsidR="004D563D" w:rsidRPr="00702507">
        <w:rPr>
          <w:rFonts w:cstheme="minorHAnsi"/>
          <w:lang w:val="lv-LV"/>
        </w:rPr>
        <w:t xml:space="preserve"> tiek atkārtots </w:t>
      </w:r>
      <m:oMath>
        <m:r>
          <w:rPr>
            <w:rFonts w:ascii="Cambria Math" w:hAnsi="Cambria Math" w:cstheme="minorHAnsi"/>
            <w:lang w:val="lv-LV"/>
          </w:rPr>
          <m:t>k</m:t>
        </m:r>
      </m:oMath>
      <w:r w:rsidR="004D563D" w:rsidRPr="00702507">
        <w:rPr>
          <w:rFonts w:cstheme="minorHAnsi"/>
          <w:lang w:val="lv-LV"/>
        </w:rPr>
        <w:t xml:space="preserve"> reizes. Pierādīt, ka šīs virknes </w:t>
      </w:r>
      <m:oMath>
        <m:r>
          <w:rPr>
            <w:rFonts w:ascii="Cambria Math" w:hAnsi="Cambria Math" w:cstheme="minorHAnsi"/>
            <w:lang w:val="lv-LV"/>
          </w:rPr>
          <m:t>n</m:t>
        </m:r>
      </m:oMath>
      <w:r w:rsidR="004D563D" w:rsidRPr="00702507">
        <w:rPr>
          <w:rFonts w:cstheme="minorHAnsi"/>
          <w:lang w:val="lv-LV"/>
        </w:rPr>
        <w:t xml:space="preserve">-to locekli var aprēķināt pēc formulas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theme="minorHAnsi"/>
                <w:i/>
                <w:lang w:val="lv-LV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theme="minorHAnsi"/>
                    <w:i/>
                    <w:lang w:val="lv-LV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inorHAnsi"/>
                    <w:lang w:val="lv-LV"/>
                  </w:rPr>
                  <m:t>2n</m:t>
                </m:r>
              </m:e>
            </m:rad>
            <m:r>
              <w:rPr>
                <w:rFonts w:ascii="Cambria Math" w:eastAsia="Times New Roman" w:hAnsi="Cambria Math" w:cstheme="minorHAnsi"/>
                <w:lang w:val="lv-LV"/>
              </w:rPr>
              <m:t>+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val="lv-LV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val="lv-LV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val="lv-LV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theme="minorHAnsi"/>
            <w:lang w:val="lv-LV"/>
          </w:rPr>
          <m:t>.</m:t>
        </m:r>
      </m:oMath>
    </w:p>
    <w:p w14:paraId="3434B107" w14:textId="3C4684D0" w:rsidR="00700122" w:rsidRPr="00702507" w:rsidRDefault="00700122" w:rsidP="004C454B">
      <w:pPr>
        <w:spacing w:after="0" w:line="240" w:lineRule="auto"/>
        <w:ind w:left="284"/>
        <w:jc w:val="both"/>
        <w:rPr>
          <w:rFonts w:eastAsia="Times New Roman" w:cstheme="minorHAnsi"/>
          <w:lang w:val="lv-LV"/>
        </w:rPr>
      </w:pPr>
      <w:r w:rsidRPr="00702507">
        <w:rPr>
          <w:rFonts w:eastAsia="Times New Roman" w:cstheme="minorHAnsi"/>
          <w:lang w:val="lv-LV"/>
        </w:rPr>
        <w:t xml:space="preserve">Ar </w:t>
      </w:r>
      <m:oMath>
        <m:r>
          <w:rPr>
            <w:rFonts w:ascii="Cambria Math" w:eastAsia="Times New Roman" w:hAnsi="Cambria Math" w:cstheme="minorHAnsi"/>
            <w:lang w:val="lv-LV"/>
          </w:rPr>
          <m:t>[x]</m:t>
        </m:r>
      </m:oMath>
      <w:r w:rsidRPr="00702507">
        <w:rPr>
          <w:rFonts w:eastAsia="Times New Roman" w:cstheme="minorHAnsi"/>
          <w:lang w:val="lv-LV"/>
        </w:rPr>
        <w:t xml:space="preserve"> apzīmējam </w:t>
      </w:r>
      <w:r w:rsidR="005A26B3" w:rsidRPr="00702507">
        <w:rPr>
          <w:rFonts w:eastAsia="Times New Roman" w:cstheme="minorHAnsi"/>
          <w:lang w:val="lv-LV"/>
        </w:rPr>
        <w:t xml:space="preserve">skaitļa </w:t>
      </w:r>
      <w:r w:rsidRPr="00702507">
        <w:rPr>
          <w:rFonts w:eastAsia="Times New Roman" w:cstheme="minorHAnsi"/>
          <w:lang w:val="lv-LV"/>
        </w:rPr>
        <w:t>veselo daļu</w:t>
      </w:r>
      <w:r w:rsidR="005A26B3" w:rsidRPr="00702507">
        <w:rPr>
          <w:rFonts w:eastAsia="Times New Roman" w:cstheme="minorHAnsi"/>
          <w:lang w:val="lv-LV"/>
        </w:rPr>
        <w:t xml:space="preserve">, tas ir, </w:t>
      </w:r>
      <w:r w:rsidRPr="00702507">
        <w:rPr>
          <w:rFonts w:eastAsia="Times New Roman" w:cstheme="minorHAnsi"/>
          <w:lang w:val="lv-LV"/>
        </w:rPr>
        <w:t xml:space="preserve">lielāko veselo skaitli, kas nepārsniedz </w:t>
      </w:r>
      <m:oMath>
        <m:r>
          <w:rPr>
            <w:rFonts w:ascii="Cambria Math" w:eastAsia="Times New Roman" w:hAnsi="Cambria Math" w:cstheme="minorHAnsi"/>
            <w:lang w:val="lv-LV"/>
          </w:rPr>
          <m:t>x</m:t>
        </m:r>
      </m:oMath>
      <w:r w:rsidRPr="00702507">
        <w:rPr>
          <w:rFonts w:eastAsia="Times New Roman" w:cstheme="minorHAnsi"/>
          <w:lang w:val="lv-LV"/>
        </w:rPr>
        <w:t xml:space="preserve">. Piemēram, </w:t>
      </w:r>
      <m:oMath>
        <m:r>
          <w:rPr>
            <w:rFonts w:ascii="Cambria Math" w:eastAsia="Times New Roman" w:hAnsi="Cambria Math" w:cstheme="minorHAnsi"/>
            <w:lang w:val="lv-LV"/>
          </w:rPr>
          <m:t>[3,1]=3</m:t>
        </m:r>
      </m:oMath>
      <w:r w:rsidR="00604D1C" w:rsidRPr="00702507">
        <w:rPr>
          <w:rFonts w:eastAsia="Times New Roman" w:cstheme="minorHAnsi"/>
          <w:lang w:val="lv-LV"/>
        </w:rPr>
        <w:t xml:space="preserve">, </w:t>
      </w:r>
      <m:oMath>
        <m:r>
          <w:rPr>
            <w:rFonts w:ascii="Cambria Math" w:eastAsia="Times New Roman" w:hAnsi="Cambria Math" w:cstheme="minorHAnsi"/>
            <w:lang w:val="lv-LV"/>
          </w:rPr>
          <m:t>[17]=17</m:t>
        </m:r>
      </m:oMath>
      <w:r w:rsidR="00C747FF" w:rsidRPr="00702507">
        <w:rPr>
          <w:rFonts w:eastAsia="Times New Roman" w:cstheme="minorHAnsi"/>
          <w:lang w:val="lv-LV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="Times New Roman" w:hAnsi="Cambria Math" w:cstheme="minorHAnsi"/>
                <w:lang w:val="lv-LV"/>
              </w:rPr>
              <m:t>6,99</m:t>
            </m:r>
          </m:e>
        </m:d>
        <m:r>
          <w:rPr>
            <w:rFonts w:ascii="Cambria Math" w:eastAsia="Times New Roman" w:hAnsi="Cambria Math" w:cstheme="minorHAnsi"/>
            <w:lang w:val="lv-LV"/>
          </w:rPr>
          <m:t>=6</m:t>
        </m:r>
      </m:oMath>
      <w:r w:rsidR="00604D1C" w:rsidRPr="00702507">
        <w:rPr>
          <w:rFonts w:eastAsia="Times New Roman" w:cstheme="minorHAnsi"/>
          <w:lang w:val="lv-LV"/>
        </w:rPr>
        <w:t>.</w:t>
      </w:r>
    </w:p>
    <w:p w14:paraId="2E550E9F" w14:textId="11AE3BC0" w:rsidR="00554AE3" w:rsidRPr="00702507" w:rsidRDefault="00700122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eastAsia="Times New Roman" w:hAnsiTheme="minorHAnsi" w:cstheme="minorHAnsi"/>
          <w:b/>
          <w:sz w:val="22"/>
          <w:szCs w:val="22"/>
          <w:lang w:val="lv-LV"/>
        </w:rPr>
        <w:t xml:space="preserve">Atrisinājums. </w:t>
      </w:r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Katrs naturāls skaitlis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dotajā virknē atkārtojas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reizes, noskaidrosim, ar kādiem indeksiem (kurās pozīcijās) tas tajā parādās.</w:t>
      </w:r>
    </w:p>
    <w:p w14:paraId="101EC6C0" w14:textId="1A7324F7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Pirms pirmā skaitļa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ir viens vieninieks, divi divnieki, trīs trijnieki, …,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(k-1)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skaitlis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(k-1)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>, tātad kopā</w:t>
      </w:r>
    </w:p>
    <w:p w14:paraId="07BB7730" w14:textId="13A28468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lang w:val="lv-LV"/>
            </w:rPr>
            <m:t>1+2+...+(k-1)=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-k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den>
          </m:f>
        </m:oMath>
      </m:oMathPara>
    </w:p>
    <w:p w14:paraId="3DD83232" w14:textId="77777777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skaitļi. Tātad skaitlim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indeksi šajā virnē būs</w:t>
      </w:r>
    </w:p>
    <w:p w14:paraId="2A0A8620" w14:textId="4217F8B7" w:rsidR="00554AE3" w:rsidRPr="00702507" w:rsidRDefault="00A01C4E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-k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lv-LV"/>
            </w:rPr>
            <m:t xml:space="preserve">+1;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-k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lv-LV"/>
            </w:rPr>
            <m:t xml:space="preserve">+2;  ...;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-k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lv-LV"/>
            </w:rPr>
            <m:t>+k,</m:t>
          </m:r>
        </m:oMath>
      </m:oMathPara>
    </w:p>
    <w:p w14:paraId="70C84AEB" w14:textId="6B94C10C" w:rsidR="00554AE3" w:rsidRPr="00702507" w:rsidRDefault="005B55E9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>j</w:t>
      </w:r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eb, citiem vārdiem sakot, jebkurš skaitlis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šajā virknē parādās ar indeksu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  <w:lang w:val="lv-LV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lv-LV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k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  <w:lang w:val="lv-LV"/>
              </w:rPr>
              <m:t>-k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  <w:lang w:val="lv-LV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  <w:lang w:val="lv-LV"/>
          </w:rPr>
          <m:t>+i</m:t>
        </m:r>
      </m:oMath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, kur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1≤i≤k</m:t>
        </m:r>
      </m:oMath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4EEF1CA5" w14:textId="1A70EF6F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Lai pierādītu formulu, jāpierāda, ka visiem naturāliem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un visiem naturāliem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1≤i≤k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izpildās</w:t>
      </w:r>
    </w:p>
    <w:p w14:paraId="462AC8C6" w14:textId="2A694697" w:rsidR="00554AE3" w:rsidRPr="00702507" w:rsidRDefault="00A01C4E" w:rsidP="00554AE3">
      <w:pPr>
        <w:pStyle w:val="NormalWeb"/>
        <w:spacing w:before="0" w:beforeAutospacing="0" w:after="0" w:afterAutospacing="0" w:line="259" w:lineRule="auto"/>
        <w:ind w:left="284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  <w:lang w:val="lv-LV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theme="minorHAnsi"/>
                    <w:i/>
                    <w:sz w:val="22"/>
                    <w:szCs w:val="22"/>
                    <w:lang w:val="lv-LV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2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lv-LV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lv-LV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  <w:lang w:val="lv-LV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lv-LV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:lang w:val="lv-LV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lv-LV"/>
                          </w:rPr>
                          <m:t>-k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lv-LV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lv-LV"/>
                      </w:rPr>
                      <m:t>+i</m:t>
                    </m:r>
                  </m:e>
                </m:d>
              </m:e>
            </m:rad>
            <m:r>
              <w:rPr>
                <w:rFonts w:ascii="Cambria Math" w:hAnsi="Cambria Math" w:cstheme="minorHAnsi"/>
                <w:sz w:val="22"/>
                <w:szCs w:val="22"/>
                <w:lang w:val="lv-LV"/>
              </w:rPr>
              <m:t xml:space="preserve"> 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lv-LV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2</m:t>
                </m:r>
              </m:den>
            </m:f>
          </m:e>
        </m:d>
        <m:r>
          <w:rPr>
            <w:rFonts w:ascii="Cambria Math" w:hAnsi="Cambria Math" w:cstheme="minorHAnsi"/>
            <w:sz w:val="22"/>
            <w:szCs w:val="22"/>
            <w:lang w:val="lv-LV"/>
          </w:rPr>
          <m:t>=k</m:t>
        </m:r>
      </m:oMath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      jeb</w:t>
      </w:r>
      <w:r w:rsidR="00281187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 </w:t>
      </w:r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  <w:lang w:val="lv-LV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theme="minorHAnsi"/>
                    <w:i/>
                    <w:sz w:val="22"/>
                    <w:szCs w:val="22"/>
                    <w:lang w:val="lv-LV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lv-LV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lv-LV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lv-LV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-k+2i</m:t>
                </m:r>
              </m:e>
            </m:rad>
            <m:r>
              <w:rPr>
                <w:rFonts w:ascii="Cambria Math" w:hAnsi="Cambria Math" w:cstheme="minorHAnsi"/>
                <w:sz w:val="22"/>
                <w:szCs w:val="22"/>
                <w:lang w:val="lv-LV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lv-LV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lv-LV"/>
                  </w:rPr>
                  <m:t>2</m:t>
                </m:r>
              </m:den>
            </m:f>
          </m:e>
        </m:d>
        <m:r>
          <w:rPr>
            <w:rFonts w:ascii="Cambria Math" w:hAnsi="Cambria Math" w:cstheme="minorHAnsi"/>
            <w:sz w:val="22"/>
            <w:szCs w:val="22"/>
            <w:lang w:val="lv-LV"/>
          </w:rPr>
          <m:t>=k</m:t>
        </m:r>
      </m:oMath>
    </w:p>
    <w:p w14:paraId="72651DCE" w14:textId="3E81128C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Vienādība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[x]=y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, kur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y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ir naturāls skaitlis izpildās tad un tikai tad, ja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y≤x&lt;y+1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>, tāpēc vienādība pārvēršas par divkāršo nevienādību</w:t>
      </w:r>
    </w:p>
    <w:p w14:paraId="2C356BC9" w14:textId="77777777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lang w:val="lv-LV"/>
            </w:rPr>
            <m:t>k≤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sz w:val="22"/>
                  <w:szCs w:val="22"/>
                  <w:lang w:val="lv-LV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-k+2i</m:t>
              </m:r>
            </m:e>
          </m:rad>
          <m:r>
            <w:rPr>
              <w:rFonts w:ascii="Cambria Math" w:hAnsi="Cambria Math" w:cstheme="minorHAnsi"/>
              <w:sz w:val="22"/>
              <w:szCs w:val="22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lv-LV"/>
            </w:rPr>
            <m:t>&lt;k+1</m:t>
          </m:r>
        </m:oMath>
      </m:oMathPara>
    </w:p>
    <w:p w14:paraId="1874D2EB" w14:textId="5569FD90" w:rsidR="00554AE3" w:rsidRPr="00702507" w:rsidRDefault="00554AE3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Atņemot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  <w:lang w:val="lv-LV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  <w:lang w:val="lv-LV"/>
              </w:rPr>
              <m:t>2</m:t>
            </m:r>
          </m:den>
        </m:f>
      </m:oMath>
      <w:r w:rsidR="003D45A3">
        <w:rPr>
          <w:rFonts w:asciiTheme="minorHAnsi" w:hAnsiTheme="minorHAnsi" w:cstheme="minorHAnsi"/>
          <w:sz w:val="22"/>
          <w:szCs w:val="22"/>
          <w:lang w:val="lv-LV"/>
        </w:rPr>
        <w:t xml:space="preserve"> un</w:t>
      </w:r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kāpinot kvadrātā, iegūstam</w:t>
      </w:r>
    </w:p>
    <w:p w14:paraId="2413E74E" w14:textId="121B4798" w:rsidR="008416C8" w:rsidRPr="00702507" w:rsidRDefault="00A01C4E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lv-LV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lv-LV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  <w:lang w:val="lv-LV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k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  <w:lang w:val="lv-LV"/>
            </w:rPr>
            <m:t>-k+2i&lt;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lv-LV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lv-LV"/>
                    </w:rPr>
                    <m:t>k+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lv-LV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lv-LV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2</m:t>
              </m:r>
            </m:sup>
          </m:sSup>
        </m:oMath>
      </m:oMathPara>
    </w:p>
    <w:p w14:paraId="3B96549B" w14:textId="01D8CC0F" w:rsidR="008416C8" w:rsidRPr="00702507" w:rsidRDefault="00A01C4E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4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lv-LV"/>
            </w:rPr>
            <m:t>≤2i&lt;2k+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lv-LV"/>
                </w:rPr>
                <m:t>4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lv-LV"/>
            </w:rPr>
            <m:t>.</m:t>
          </m:r>
        </m:oMath>
      </m:oMathPara>
    </w:p>
    <w:p w14:paraId="79C0A583" w14:textId="3A2BEB3A" w:rsidR="00554AE3" w:rsidRPr="00702507" w:rsidRDefault="008416C8" w:rsidP="00554AE3">
      <w:pPr>
        <w:pStyle w:val="NormalWeb"/>
        <w:spacing w:before="0" w:beforeAutospacing="0" w:after="0" w:afterAutospacing="0"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702507">
        <w:rPr>
          <w:rFonts w:asciiTheme="minorHAnsi" w:hAnsiTheme="minorHAnsi" w:cstheme="minorHAnsi"/>
          <w:sz w:val="22"/>
          <w:szCs w:val="22"/>
          <w:lang w:val="lv-LV"/>
        </w:rPr>
        <w:t>Redzams, ka pēdējā nevienādība ir patiesa</w:t>
      </w:r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 visiem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1≤i≤k</m:t>
        </m:r>
      </m:oMath>
      <w:r w:rsidRPr="00702507">
        <w:rPr>
          <w:rFonts w:asciiTheme="minorHAnsi" w:hAnsiTheme="minorHAnsi" w:cstheme="minorHAnsi"/>
          <w:sz w:val="22"/>
          <w:szCs w:val="22"/>
          <w:lang w:val="lv-LV"/>
        </w:rPr>
        <w:t xml:space="preserve">. </w:t>
      </w:r>
      <w:r w:rsidR="00554AE3" w:rsidRPr="00702507">
        <w:rPr>
          <w:rFonts w:asciiTheme="minorHAnsi" w:hAnsiTheme="minorHAnsi" w:cstheme="minorHAnsi"/>
          <w:sz w:val="22"/>
          <w:szCs w:val="22"/>
          <w:lang w:val="lv-LV"/>
        </w:rPr>
        <w:t>Tā kā visi pārveidojumi bija ekvivalenti (kvadrātā tika kāpinātas pozitīvas izteiksmes), tad sākotnējā izteiksme arī ir spēkā.</w:t>
      </w:r>
    </w:p>
    <w:p w14:paraId="3E0F9BDB" w14:textId="0A394C03" w:rsidR="00255CE4" w:rsidRPr="00702507" w:rsidRDefault="001B0D00" w:rsidP="00E454A5">
      <w:pPr>
        <w:spacing w:before="120" w:after="0"/>
        <w:ind w:left="284" w:hanging="284"/>
        <w:jc w:val="both"/>
        <w:rPr>
          <w:rFonts w:cstheme="minorHAnsi"/>
          <w:b/>
          <w:color w:val="FF0000"/>
          <w:lang w:val="lv-LV"/>
        </w:rPr>
      </w:pPr>
      <w:r w:rsidRPr="00702507">
        <w:rPr>
          <w:rFonts w:cstheme="minorHAnsi"/>
          <w:b/>
          <w:lang w:val="lv-LV"/>
        </w:rPr>
        <w:t>11.3.</w:t>
      </w:r>
      <w:r w:rsidR="005671C0" w:rsidRPr="00702507">
        <w:rPr>
          <w:rFonts w:cstheme="minorHAnsi"/>
          <w:b/>
          <w:lang w:val="lv-LV"/>
        </w:rPr>
        <w:t xml:space="preserve"> </w:t>
      </w:r>
      <w:r w:rsidR="00C747FF" w:rsidRPr="00702507">
        <w:rPr>
          <w:bCs/>
          <w:lang w:val="lv-LV"/>
        </w:rPr>
        <w:t>Č</w:t>
      </w:r>
      <w:r w:rsidR="00255CE4" w:rsidRPr="00702507">
        <w:rPr>
          <w:bCs/>
          <w:lang w:val="lv-LV"/>
        </w:rPr>
        <w:t xml:space="preserve">etrstūris </w:t>
      </w:r>
      <m:oMath>
        <m:r>
          <w:rPr>
            <w:rFonts w:ascii="Cambria Math" w:hAnsi="Cambria Math"/>
            <w:sz w:val="24"/>
            <w:lang w:val="lv-LV"/>
          </w:rPr>
          <m:t>ABCD</m:t>
        </m:r>
      </m:oMath>
      <w:r w:rsidR="00255CE4" w:rsidRPr="00702507">
        <w:rPr>
          <w:bCs/>
          <w:lang w:val="lv-LV"/>
        </w:rPr>
        <w:t xml:space="preserve"> </w:t>
      </w:r>
      <w:r w:rsidR="008B6E35" w:rsidRPr="00702507">
        <w:rPr>
          <w:bCs/>
          <w:lang w:val="lv-LV"/>
        </w:rPr>
        <w:t>ievilkts riņķa līnijā. Pierādīt, ka</w:t>
      </w:r>
      <w:r w:rsidR="00255CE4" w:rsidRPr="00702507">
        <w:rPr>
          <w:bCs/>
          <w:lang w:val="lv-LV"/>
        </w:rPr>
        <w:t xml:space="preserve"> trijstūros </w:t>
      </w:r>
      <m:oMath>
        <m:r>
          <w:rPr>
            <w:rFonts w:ascii="Cambria Math" w:hAnsi="Cambria Math"/>
            <w:sz w:val="24"/>
            <w:lang w:val="lv-LV"/>
          </w:rPr>
          <m:t>ABC, BCD, CDA, DAB</m:t>
        </m:r>
      </m:oMath>
      <w:r w:rsidR="00255CE4" w:rsidRPr="00702507">
        <w:rPr>
          <w:bCs/>
          <w:lang w:val="lv-LV"/>
        </w:rPr>
        <w:t xml:space="preserve"> ievilkto riņķa līniju</w:t>
      </w:r>
      <w:r w:rsidR="008B6E35" w:rsidRPr="00702507">
        <w:rPr>
          <w:bCs/>
          <w:lang w:val="lv-LV"/>
        </w:rPr>
        <w:t xml:space="preserve"> centri ir taisnstūra virsotnes!</w:t>
      </w:r>
    </w:p>
    <w:p w14:paraId="17299E0C" w14:textId="2C715F97" w:rsidR="00255CE4" w:rsidRPr="00702507" w:rsidRDefault="00255CE4" w:rsidP="00255CE4">
      <w:pPr>
        <w:spacing w:after="0"/>
        <w:ind w:left="284"/>
        <w:jc w:val="both"/>
        <w:rPr>
          <w:lang w:val="lv-LV"/>
        </w:rPr>
      </w:pPr>
      <w:r w:rsidRPr="00702507">
        <w:rPr>
          <w:b/>
          <w:bCs/>
          <w:lang w:val="lv-LV"/>
        </w:rPr>
        <w:t>Atrisinājums.</w:t>
      </w:r>
      <w:r w:rsidRPr="00702507">
        <w:rPr>
          <w:lang w:val="lv-LV"/>
        </w:rPr>
        <w:t xml:space="preserve"> Ja </w:t>
      </w:r>
      <m:oMath>
        <m:r>
          <w:rPr>
            <w:rFonts w:ascii="Cambria Math" w:hAnsi="Cambria Math"/>
            <w:sz w:val="24"/>
            <w:lang w:val="lv-LV"/>
          </w:rPr>
          <m:t>X</m:t>
        </m:r>
      </m:oMath>
      <w:r w:rsidRPr="00702507">
        <w:rPr>
          <w:lang w:val="lv-LV"/>
        </w:rPr>
        <w:t xml:space="preserve"> un </w:t>
      </w:r>
      <m:oMath>
        <m:r>
          <w:rPr>
            <w:rFonts w:ascii="Cambria Math" w:hAnsi="Cambria Math"/>
            <w:sz w:val="24"/>
            <w:lang w:val="lv-LV"/>
          </w:rPr>
          <m:t>Y</m:t>
        </m:r>
      </m:oMath>
      <w:r w:rsidRPr="00702507">
        <w:rPr>
          <w:lang w:val="lv-LV"/>
        </w:rPr>
        <w:t xml:space="preserve"> ir attiecīgi </w:t>
      </w:r>
      <m:oMath>
        <m:r>
          <m:rPr>
            <m:sty m:val="p"/>
          </m:rPr>
          <w:rPr>
            <w:rFonts w:ascii="Cambria Math"/>
            <w:lang w:val="lv-LV"/>
          </w:rPr>
          <m:t>Δ</m:t>
        </m:r>
        <m:r>
          <w:rPr>
            <w:rFonts w:ascii="Cambria Math"/>
            <w:lang w:val="lv-LV"/>
          </w:rPr>
          <m:t>ABD</m:t>
        </m:r>
      </m:oMath>
      <w:r w:rsidR="00E454A5" w:rsidRPr="00702507">
        <w:rPr>
          <w:rFonts w:eastAsiaTheme="minorEastAsia"/>
          <w:lang w:val="lv-LV"/>
        </w:rPr>
        <w:t xml:space="preserve"> </w:t>
      </w:r>
      <w:r w:rsidRPr="00702507">
        <w:rPr>
          <w:lang w:val="lv-LV"/>
        </w:rPr>
        <w:t xml:space="preserve">un </w:t>
      </w:r>
      <m:oMath>
        <m:r>
          <m:rPr>
            <m:nor/>
          </m:rPr>
          <w:rPr>
            <w:rFonts w:ascii="Cambria Math"/>
            <w:lang w:val="lv-LV"/>
          </w:rPr>
          <m:t>Δ</m:t>
        </m:r>
        <m:r>
          <w:rPr>
            <w:rFonts w:ascii="Cambria Math" w:eastAsiaTheme="minorEastAsia" w:hAnsi="Cambria Math"/>
            <w:lang w:val="lv-LV"/>
          </w:rPr>
          <m:t>ABC</m:t>
        </m:r>
      </m:oMath>
      <w:r w:rsidR="00541AE4" w:rsidRPr="00702507">
        <w:rPr>
          <w:lang w:val="lv-LV"/>
        </w:rPr>
        <w:t xml:space="preserve"> ievilkto riņķa līniju centri</w:t>
      </w:r>
      <w:r w:rsidRPr="00702507">
        <w:rPr>
          <w:lang w:val="lv-LV"/>
        </w:rPr>
        <w:t xml:space="preserve"> (</w:t>
      </w:r>
      <w:r w:rsidRPr="00702507">
        <w:rPr>
          <w:rFonts w:cstheme="minorHAnsi"/>
          <w:lang w:val="lv-LV"/>
        </w:rPr>
        <w:t xml:space="preserve">skat. </w:t>
      </w:r>
      <w:r w:rsidR="00F614C2" w:rsidRPr="00702507">
        <w:rPr>
          <w:rFonts w:cstheme="minorHAnsi"/>
          <w:lang w:val="lv-LV"/>
        </w:rPr>
        <w:fldChar w:fldCharType="begin"/>
      </w:r>
      <w:r w:rsidR="00F614C2" w:rsidRPr="00702507">
        <w:rPr>
          <w:rFonts w:cstheme="minorHAnsi"/>
          <w:lang w:val="lv-LV"/>
        </w:rPr>
        <w:instrText xml:space="preserve"> REF _Ref34738959 \h </w:instrText>
      </w:r>
      <w:r w:rsidR="00D95F14" w:rsidRPr="00702507">
        <w:rPr>
          <w:rFonts w:cstheme="minorHAnsi"/>
          <w:lang w:val="lv-LV"/>
        </w:rPr>
        <w:instrText xml:space="preserve"> \* MERGEFORMAT </w:instrText>
      </w:r>
      <w:r w:rsidR="00F614C2" w:rsidRPr="00702507">
        <w:rPr>
          <w:rFonts w:cstheme="minorHAnsi"/>
          <w:lang w:val="lv-LV"/>
        </w:rPr>
      </w:r>
      <w:r w:rsidR="00F614C2" w:rsidRPr="00702507">
        <w:rPr>
          <w:rFonts w:cstheme="minorHAnsi"/>
          <w:lang w:val="lv-LV"/>
        </w:rPr>
        <w:fldChar w:fldCharType="separate"/>
      </w:r>
      <w:r w:rsidR="00F3253C" w:rsidRPr="00F3253C">
        <w:rPr>
          <w:rFonts w:cstheme="minorHAnsi"/>
          <w:noProof/>
          <w:lang w:val="lv-LV"/>
        </w:rPr>
        <w:t>6.</w:t>
      </w:r>
      <w:r w:rsidR="00F3253C" w:rsidRPr="00F3253C">
        <w:rPr>
          <w:rFonts w:cstheme="minorHAnsi"/>
          <w:lang w:val="lv-LV"/>
        </w:rPr>
        <w:t xml:space="preserve"> att.</w:t>
      </w:r>
      <w:r w:rsidR="00F614C2" w:rsidRPr="00702507">
        <w:rPr>
          <w:rFonts w:cstheme="minorHAnsi"/>
          <w:lang w:val="lv-LV"/>
        </w:rPr>
        <w:fldChar w:fldCharType="end"/>
      </w:r>
      <w:r w:rsidRPr="00702507">
        <w:rPr>
          <w:rFonts w:cstheme="minorHAnsi"/>
          <w:lang w:val="lv-LV"/>
        </w:rPr>
        <w:t>),</w:t>
      </w:r>
      <w:r w:rsidRPr="00702507">
        <w:rPr>
          <w:lang w:val="lv-LV"/>
        </w:rPr>
        <w:t xml:space="preserve"> tad </w:t>
      </w:r>
      <m:oMath>
        <m:r>
          <w:rPr>
            <w:rFonts w:ascii="Cambria Math" w:hAnsi="Cambria Math"/>
            <w:sz w:val="24"/>
            <w:lang w:val="lv-LV"/>
          </w:rPr>
          <m:t>AY</m:t>
        </m:r>
      </m:oMath>
      <w:r w:rsidRPr="00702507">
        <w:rPr>
          <w:lang w:val="lv-LV"/>
        </w:rPr>
        <w:t xml:space="preserve"> un </w:t>
      </w:r>
      <m:oMath>
        <m:r>
          <w:rPr>
            <w:rFonts w:ascii="Cambria Math" w:hAnsi="Cambria Math"/>
            <w:sz w:val="24"/>
            <w:lang w:val="lv-LV"/>
          </w:rPr>
          <m:t>BY</m:t>
        </m:r>
        <m:r>
          <w:rPr>
            <w:rFonts w:ascii="Cambria Math" w:hAnsi="Cambria Math"/>
            <w:lang w:val="lv-LV"/>
          </w:rPr>
          <m:t xml:space="preserve"> </m:t>
        </m:r>
      </m:oMath>
      <w:r w:rsidRPr="00702507">
        <w:rPr>
          <w:lang w:val="lv-LV"/>
        </w:rPr>
        <w:t xml:space="preserve">ir attiecīgi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BAC</m:t>
        </m:r>
      </m:oMath>
      <w:r w:rsidRPr="00702507">
        <w:rPr>
          <w:lang w:val="lv-LV"/>
        </w:rPr>
        <w:t xml:space="preserve"> un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ABC</m:t>
        </m:r>
      </m:oMath>
      <w:r w:rsidRPr="00702507">
        <w:rPr>
          <w:lang w:val="lv-LV"/>
        </w:rPr>
        <w:t xml:space="preserve"> bisektrises. Tātad</w:t>
      </w:r>
    </w:p>
    <w:p w14:paraId="363EC451" w14:textId="77777777" w:rsidR="0009580B" w:rsidRPr="00702507" w:rsidRDefault="00BC2D51" w:rsidP="00255CE4">
      <w:pPr>
        <w:spacing w:after="0"/>
        <w:ind w:left="284" w:hanging="357"/>
        <w:jc w:val="center"/>
        <w:rPr>
          <w:rFonts w:eastAsiaTheme="minorEastAsia"/>
          <w:lang w:val="lv-LV"/>
        </w:rPr>
      </w:pPr>
      <m:oMathPara>
        <m:oMath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AYB</m:t>
          </m:r>
          <m:r>
            <m:rPr>
              <m:sty m:val="p"/>
            </m:rPr>
            <w:rPr>
              <w:rFonts w:ascii="Cambria Math"/>
              <w:lang w:val="lv-LV"/>
            </w:rPr>
            <m:t>=</m:t>
          </m:r>
          <m:r>
            <m:rPr>
              <m:nor/>
            </m:rPr>
            <w:rPr>
              <w:rFonts w:ascii="Cambria Math"/>
              <w:lang w:val="lv-LV"/>
            </w:rPr>
            <m:t>180</m:t>
          </m:r>
          <m:r>
            <m:rPr>
              <m:sty m:val="p"/>
            </m:rPr>
            <w:rPr>
              <w:rFonts w:ascii="Cambria Math"/>
              <w:lang w:val="lv-LV"/>
            </w:rPr>
            <m:t>°-</m:t>
          </m:r>
          <m:d>
            <m:dPr>
              <m:ctrlPr>
                <w:rPr>
                  <w:rFonts w:ascii="Cambria Math" w:hAnsi="Cambria Math"/>
                  <w:lang w:val="lv-LV"/>
                </w:rPr>
              </m:ctrlPr>
            </m:dPr>
            <m:e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BAY</m:t>
              </m:r>
              <m:r>
                <m:rPr>
                  <m:sty m:val="p"/>
                </m:rPr>
                <w:rPr>
                  <w:rFonts w:ascii="Cambria Math"/>
                  <w:lang w:val="lv-LV"/>
                </w:rPr>
                <m:t>+</m:t>
              </m:r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ABY</m:t>
              </m:r>
              <m:ctrlPr>
                <w:rPr>
                  <w:rFonts w:ascii="Cambria Math" w:hAnsi="Cambria Math"/>
                  <w:i/>
                  <w:lang w:val="lv-LV"/>
                </w:rPr>
              </m:ctrlPr>
            </m:e>
          </m:d>
          <m:r>
            <m:rPr>
              <m:sty m:val="p"/>
            </m:rPr>
            <w:rPr>
              <w:rFonts w:ascii="Cambria Math"/>
              <w:lang w:val="lv-LV"/>
            </w:rPr>
            <m:t>=</m:t>
          </m:r>
          <m:r>
            <m:rPr>
              <m:nor/>
            </m:rPr>
            <w:rPr>
              <w:rFonts w:ascii="Cambria Math"/>
              <w:lang w:val="lv-LV"/>
            </w:rPr>
            <m:t>180</m:t>
          </m:r>
          <m:r>
            <m:rPr>
              <m:sty m:val="p"/>
            </m:rPr>
            <w:rPr>
              <w:rFonts w:ascii="Cambria Math"/>
              <w:lang w:val="lv-LV"/>
            </w:rPr>
            <m:t>°-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BAC</m:t>
              </m:r>
              <m:r>
                <m:rPr>
                  <m:sty m:val="p"/>
                </m:rPr>
                <w:rPr>
                  <w:rFonts w:ascii="Cambria Math"/>
                  <w:lang w:val="lv-LV"/>
                </w:rPr>
                <m:t>+</m:t>
              </m:r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ABC</m:t>
              </m:r>
              <m:ctrlPr>
                <w:rPr>
                  <w:rFonts w:ascii="Cambria Math" w:hAnsi="Cambria Math"/>
                  <w:lang w:val="lv-LV"/>
                </w:rPr>
              </m:ctrlPr>
            </m:e>
          </m:d>
          <m:r>
            <w:rPr>
              <w:rFonts w:ascii="Cambria Math"/>
              <w:lang w:val="lv-LV"/>
            </w:rPr>
            <m:t>=</m:t>
          </m:r>
        </m:oMath>
      </m:oMathPara>
    </w:p>
    <w:p w14:paraId="32072FA1" w14:textId="12DCA8A7" w:rsidR="00255CE4" w:rsidRPr="00702507" w:rsidRDefault="0009580B" w:rsidP="00255CE4">
      <w:pPr>
        <w:spacing w:after="0"/>
        <w:ind w:left="284" w:hanging="357"/>
        <w:jc w:val="center"/>
        <w:rPr>
          <w:lang w:val="lv-LV"/>
        </w:rPr>
      </w:pPr>
      <m:oMathPara>
        <m:oMath>
          <m:r>
            <w:rPr>
              <w:rFonts w:ascii="Cambria Math"/>
              <w:lang w:val="lv-LV"/>
            </w:rPr>
            <m:t>=</m:t>
          </m:r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BAC+</m:t>
          </m:r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ABC+</m:t>
          </m:r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ACB</m:t>
          </m:r>
          <m:r>
            <w:rPr>
              <w:rFonts w:ascii="Cambria Math"/>
              <w:lang w:val="lv-LV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BAC</m:t>
              </m:r>
              <m:r>
                <m:rPr>
                  <m:sty m:val="p"/>
                </m:rPr>
                <w:rPr>
                  <w:rFonts w:ascii="Cambria Math"/>
                  <w:lang w:val="lv-LV"/>
                </w:rPr>
                <m:t>+</m:t>
              </m:r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ABC</m:t>
              </m:r>
              <m:ctrlPr>
                <w:rPr>
                  <w:rFonts w:ascii="Cambria Math" w:hAnsi="Cambria Math"/>
                  <w:lang w:val="lv-LV"/>
                </w:rPr>
              </m:ctrlPr>
            </m:e>
          </m:d>
          <m:r>
            <w:rPr>
              <w:rFonts w:ascii="Cambria Math"/>
              <w:lang w:val="lv-LV"/>
            </w:rPr>
            <m:t>=</m:t>
          </m:r>
        </m:oMath>
      </m:oMathPara>
    </w:p>
    <w:p w14:paraId="19FE2C92" w14:textId="56FCFFD6" w:rsidR="00255CE4" w:rsidRPr="00702507" w:rsidRDefault="00255CE4" w:rsidP="00255CE4">
      <w:pPr>
        <w:spacing w:after="0"/>
        <w:ind w:left="284" w:hanging="357"/>
        <w:jc w:val="center"/>
        <w:rPr>
          <w:lang w:val="lv-LV"/>
        </w:rPr>
      </w:pPr>
      <m:oMathPara>
        <m:oMath>
          <m:r>
            <w:rPr>
              <w:rFonts w:ascii="Cambria Math"/>
              <w:lang w:val="lv-LV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BAC+</m:t>
              </m:r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ABC+</m:t>
              </m:r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ACB</m:t>
              </m:r>
            </m:e>
          </m:d>
          <m:r>
            <w:rPr>
              <w:rFonts w:ascii="Cambria Math"/>
              <w:lang w:val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ACB=90</m:t>
          </m:r>
          <m:r>
            <w:rPr>
              <w:rFonts w:ascii="Cambria Math"/>
              <w:lang w:val="lv-LV"/>
            </w:rPr>
            <m:t>°</m:t>
          </m:r>
          <m:r>
            <w:rPr>
              <w:rFonts w:ascii="Cambria Math"/>
              <w:lang w:val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ACB</m:t>
          </m:r>
          <m:r>
            <w:rPr>
              <w:rFonts w:ascii="Cambria Math" w:hAnsi="Cambria Math"/>
              <w:lang w:val="lv-LV"/>
            </w:rPr>
            <m:t>.</m:t>
          </m:r>
        </m:oMath>
      </m:oMathPara>
    </w:p>
    <w:p w14:paraId="4700A173" w14:textId="5A19E71C" w:rsidR="00255CE4" w:rsidRPr="00702507" w:rsidRDefault="00255CE4" w:rsidP="00255CE4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Līdzīgi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 w:eastAsiaTheme="minorEastAsia" w:hAnsi="Cambria Math"/>
            <w:lang w:val="lv-LV"/>
          </w:rPr>
          <m:t>AXB</m:t>
        </m:r>
        <m:r>
          <m:rPr>
            <m:sty m:val="p"/>
          </m:rPr>
          <w:rPr>
            <w:rFonts w:ascii="Cambria Math"/>
            <w:lang w:val="lv-LV"/>
          </w:rPr>
          <m:t>=</m:t>
        </m:r>
        <m:r>
          <m:rPr>
            <m:nor/>
          </m:rPr>
          <w:rPr>
            <w:rFonts w:ascii="Cambria Math"/>
            <w:lang w:val="lv-LV"/>
          </w:rPr>
          <m:t>90</m:t>
        </m:r>
        <m:r>
          <m:rPr>
            <m:sty m:val="p"/>
          </m:rPr>
          <w:rPr>
            <w:rFonts w:ascii="Cambria Math"/>
            <w:lang w:val="lv-LV"/>
          </w:rPr>
          <m:t>°</m:t>
        </m:r>
        <m:r>
          <m:rPr>
            <m:sty m:val="p"/>
          </m:rPr>
          <w:rPr>
            <w:rFonts w:ascii="Cambria Math"/>
            <w:lang w:val="lv-LV"/>
          </w:rPr>
          <m:t>+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/>
                <w:lang w:val="lv-LV"/>
              </w:rPr>
              <m:t>1</m:t>
            </m:r>
          </m:num>
          <m:den>
            <m:r>
              <w:rPr>
                <w:rFonts w:ascii="Cambria Math"/>
                <w:lang w:val="lv-LV"/>
              </w:rPr>
              <m:t>2</m:t>
            </m:r>
          </m:den>
        </m:f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 w:eastAsiaTheme="minorEastAsia" w:hAnsi="Cambria Math"/>
            <w:lang w:val="lv-LV"/>
          </w:rPr>
          <m:t xml:space="preserve">ADB </m:t>
        </m:r>
      </m:oMath>
      <w:r w:rsidRPr="00702507">
        <w:rPr>
          <w:lang w:val="lv-LV"/>
        </w:rPr>
        <w:t>.</w:t>
      </w:r>
    </w:p>
    <w:p w14:paraId="7E3E8C65" w14:textId="1E2D81BF" w:rsidR="00255CE4" w:rsidRPr="00702507" w:rsidRDefault="00255CE4" w:rsidP="00255CE4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lastRenderedPageBreak/>
        <w:t xml:space="preserve">Tā kā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ACB</m:t>
        </m:r>
        <m:r>
          <m:rPr>
            <m:sty m:val="p"/>
          </m:rPr>
          <w:rPr>
            <w:rFonts w:ascii="Cambria Math"/>
            <w:lang w:val="lv-LV"/>
          </w:rPr>
          <m:t>=</m:t>
        </m:r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ADB</m:t>
        </m:r>
      </m:oMath>
      <w:r w:rsidR="00541AE4" w:rsidRPr="00702507">
        <w:rPr>
          <w:lang w:val="lv-LV"/>
        </w:rPr>
        <w:t xml:space="preserve"> kā ievilktie leņķi, kas</w:t>
      </w:r>
      <w:r w:rsidRPr="00702507">
        <w:rPr>
          <w:lang w:val="lv-LV"/>
        </w:rPr>
        <w:t xml:space="preserve"> balstās uz </w:t>
      </w:r>
      <w:r w:rsidR="00541AE4" w:rsidRPr="00702507">
        <w:rPr>
          <w:lang w:val="lv-LV"/>
        </w:rPr>
        <w:t>vienu un to pašu loku</w:t>
      </w:r>
      <w:r w:rsidRPr="00702507">
        <w:rPr>
          <w:lang w:val="lv-LV"/>
        </w:rPr>
        <w:t xml:space="preserve">, tad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AYB</m:t>
        </m:r>
        <m:r>
          <m:rPr>
            <m:sty m:val="p"/>
          </m:rPr>
          <w:rPr>
            <w:rFonts w:ascii="Cambria Math"/>
            <w:lang w:val="lv-LV"/>
          </w:rPr>
          <m:t>=</m:t>
        </m:r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AXB</m:t>
        </m:r>
      </m:oMath>
      <w:r w:rsidRPr="00702507">
        <w:rPr>
          <w:lang w:val="lv-LV"/>
        </w:rPr>
        <w:t xml:space="preserve">. Tātad punkti </w:t>
      </w:r>
      <m:oMath>
        <m:r>
          <w:rPr>
            <w:rFonts w:ascii="Cambria Math" w:hAnsi="Cambria Math"/>
            <w:sz w:val="24"/>
            <w:lang w:val="lv-LV"/>
          </w:rPr>
          <m:t>A, X, Y, B</m:t>
        </m:r>
      </m:oMath>
      <w:r w:rsidRPr="00702507">
        <w:rPr>
          <w:lang w:val="lv-LV"/>
        </w:rPr>
        <w:t xml:space="preserve"> atroda</w:t>
      </w:r>
      <w:r w:rsidR="00541AE4" w:rsidRPr="00702507">
        <w:rPr>
          <w:lang w:val="lv-LV"/>
        </w:rPr>
        <w:t>s uz vienas riņķa līnijas</w:t>
      </w:r>
      <w:r w:rsidRPr="00702507">
        <w:rPr>
          <w:lang w:val="lv-LV"/>
        </w:rPr>
        <w:t xml:space="preserve">. </w:t>
      </w:r>
      <w:r w:rsidR="00541AE4" w:rsidRPr="00702507">
        <w:rPr>
          <w:lang w:val="lv-LV"/>
        </w:rPr>
        <w:t>Līdz ar to</w:t>
      </w:r>
      <w:r w:rsidRPr="00702507">
        <w:rPr>
          <w:lang w:val="lv-LV"/>
        </w:rPr>
        <w:t xml:space="preserve">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XYB</m:t>
        </m:r>
        <m:r>
          <m:rPr>
            <m:sty m:val="p"/>
          </m:rPr>
          <w:rPr>
            <w:rFonts w:ascii="Cambria Math"/>
            <w:lang w:val="lv-LV"/>
          </w:rPr>
          <m:t>=180</m:t>
        </m:r>
        <m:r>
          <m:rPr>
            <m:sty m:val="p"/>
          </m:rPr>
          <w:rPr>
            <w:rFonts w:ascii="Cambria Math"/>
            <w:lang w:val="lv-LV"/>
          </w:rPr>
          <m:t>°-</m:t>
        </m:r>
        <m:r>
          <w:rPr>
            <w:rFonts w:ascii="Cambria Math" w:hAnsi="Cambria Math" w:cs="Cambria Math"/>
            <w:lang w:val="lv-LV"/>
          </w:rPr>
          <m:t>∢XAB=</m:t>
        </m:r>
        <m:r>
          <m:rPr>
            <m:nor/>
          </m:rPr>
          <w:rPr>
            <w:rFonts w:ascii="Cambria Math"/>
            <w:lang w:val="lv-LV"/>
          </w:rPr>
          <m:t>180</m:t>
        </m:r>
        <m:r>
          <m:rPr>
            <m:sty m:val="p"/>
          </m:rPr>
          <w:rPr>
            <w:rFonts w:ascii="Cambria Math"/>
            <w:lang w:val="lv-LV"/>
          </w:rPr>
          <m:t>°-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/>
                <w:lang w:val="lv-LV"/>
              </w:rPr>
              <m:t>1</m:t>
            </m:r>
          </m:num>
          <m:den>
            <m:r>
              <w:rPr>
                <w:rFonts w:ascii="Cambria Math"/>
                <w:lang w:val="lv-LV"/>
              </w:rPr>
              <m:t>2</m:t>
            </m:r>
          </m:den>
        </m:f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DAB</m:t>
        </m:r>
      </m:oMath>
      <w:r w:rsidRPr="00702507">
        <w:rPr>
          <w:lang w:val="lv-LV"/>
        </w:rPr>
        <w:t>.</w:t>
      </w:r>
    </w:p>
    <w:p w14:paraId="409CF3CE" w14:textId="48DAC2BC" w:rsidR="00255CE4" w:rsidRPr="00702507" w:rsidRDefault="00255CE4" w:rsidP="00255CE4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Ja </w:t>
      </w:r>
      <w:r w:rsidRPr="00702507">
        <w:rPr>
          <w:rFonts w:ascii="Times New Roman" w:hAnsi="Times New Roman"/>
          <w:i/>
          <w:sz w:val="24"/>
          <w:lang w:val="lv-LV"/>
        </w:rPr>
        <w:t>Z</w:t>
      </w:r>
      <w:r w:rsidRPr="00702507">
        <w:rPr>
          <w:lang w:val="lv-LV"/>
        </w:rPr>
        <w:t xml:space="preserve"> ir </w:t>
      </w:r>
      <m:oMath>
        <m:r>
          <m:rPr>
            <m:nor/>
          </m:rPr>
          <w:rPr>
            <w:rFonts w:ascii="Cambria Math"/>
            <w:lang w:val="lv-LV"/>
          </w:rPr>
          <m:t>Δ</m:t>
        </m:r>
        <m:r>
          <w:rPr>
            <w:rFonts w:ascii="Cambria Math"/>
            <w:lang w:val="lv-LV"/>
          </w:rPr>
          <m:t>BCD</m:t>
        </m:r>
      </m:oMath>
      <w:r w:rsidR="00541AE4" w:rsidRPr="00702507">
        <w:rPr>
          <w:lang w:val="lv-LV"/>
        </w:rPr>
        <w:t xml:space="preserve"> ievilktās riņķa līnijas centrs</w:t>
      </w:r>
      <w:r w:rsidRPr="00702507">
        <w:rPr>
          <w:lang w:val="lv-LV"/>
        </w:rPr>
        <w:t xml:space="preserve">, tad līdzīgi iegūstam, ka </w:t>
      </w:r>
      <m:oMath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ZYB</m:t>
        </m:r>
        <m:r>
          <m:rPr>
            <m:sty m:val="p"/>
          </m:rPr>
          <w:rPr>
            <w:rFonts w:ascii="Cambria Math"/>
            <w:lang w:val="lv-LV"/>
          </w:rPr>
          <m:t>=</m:t>
        </m:r>
        <m:r>
          <m:rPr>
            <m:nor/>
          </m:rPr>
          <w:rPr>
            <w:rFonts w:ascii="Cambria Math"/>
            <w:lang w:val="lv-LV"/>
          </w:rPr>
          <m:t>180</m:t>
        </m:r>
        <m:r>
          <m:rPr>
            <m:sty m:val="p"/>
          </m:rPr>
          <w:rPr>
            <w:rFonts w:ascii="Cambria Math"/>
            <w:lang w:val="lv-LV"/>
          </w:rPr>
          <m:t>°-</m:t>
        </m:r>
        <m:f>
          <m:fPr>
            <m:ctrlPr>
              <w:rPr>
                <w:rFonts w:ascii="Cambria Math" w:hAnsi="Cambria Math"/>
                <w:i/>
                <w:lang w:val="lv-LV"/>
              </w:rPr>
            </m:ctrlPr>
          </m:fPr>
          <m:num>
            <m:r>
              <w:rPr>
                <w:rFonts w:ascii="Cambria Math"/>
                <w:lang w:val="lv-LV"/>
              </w:rPr>
              <m:t>1</m:t>
            </m:r>
          </m:num>
          <m:den>
            <m:r>
              <w:rPr>
                <w:rFonts w:ascii="Cambria Math"/>
                <w:lang w:val="lv-LV"/>
              </w:rPr>
              <m:t>2</m:t>
            </m:r>
          </m:den>
        </m:f>
        <m:r>
          <w:rPr>
            <w:rFonts w:ascii="Cambria Math" w:hAnsi="Cambria Math" w:cs="Cambria Math"/>
            <w:lang w:val="lv-LV"/>
          </w:rPr>
          <m:t>∢</m:t>
        </m:r>
        <m:r>
          <w:rPr>
            <w:rFonts w:ascii="Cambria Math"/>
            <w:lang w:val="lv-LV"/>
          </w:rPr>
          <m:t>DCB</m:t>
        </m:r>
      </m:oMath>
      <w:r w:rsidRPr="00702507">
        <w:rPr>
          <w:lang w:val="lv-LV"/>
        </w:rPr>
        <w:t>.</w:t>
      </w:r>
    </w:p>
    <w:p w14:paraId="6041FC14" w14:textId="56684F20" w:rsidR="00255CE4" w:rsidRPr="00702507" w:rsidRDefault="00255CE4" w:rsidP="00255CE4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>Izman</w:t>
      </w:r>
      <w:r w:rsidR="00541AE4" w:rsidRPr="00702507">
        <w:rPr>
          <w:lang w:val="lv-LV"/>
        </w:rPr>
        <w:t>tojot šīs divas vienādības, iegūstam</w:t>
      </w:r>
    </w:p>
    <w:p w14:paraId="194829F5" w14:textId="339AB9AF" w:rsidR="00255CE4" w:rsidRPr="00702507" w:rsidRDefault="00BC2D51" w:rsidP="00255CE4">
      <w:pPr>
        <w:spacing w:after="0"/>
        <w:ind w:left="284" w:hanging="357"/>
        <w:jc w:val="center"/>
        <w:rPr>
          <w:lang w:val="lv-LV"/>
        </w:rPr>
      </w:pPr>
      <m:oMathPara>
        <m:oMath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XYZ</m:t>
          </m:r>
          <m:r>
            <m:rPr>
              <m:sty m:val="p"/>
            </m:rPr>
            <w:rPr>
              <w:rFonts w:ascii="Cambria Math"/>
              <w:lang w:val="lv-LV"/>
            </w:rPr>
            <m:t>=</m:t>
          </m:r>
          <m:r>
            <w:rPr>
              <w:rFonts w:ascii="Cambria Math"/>
              <w:lang w:val="lv-LV"/>
            </w:rPr>
            <m:t>360</m:t>
          </m:r>
          <m:r>
            <w:rPr>
              <w:rFonts w:ascii="Cambria Math"/>
              <w:lang w:val="lv-LV"/>
            </w:rPr>
            <m:t>°-</m:t>
          </m:r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XYB</m:t>
          </m:r>
          <m:r>
            <m:rPr>
              <m:sty m:val="p"/>
            </m:rPr>
            <w:rPr>
              <w:rFonts w:ascii="Cambria Math"/>
              <w:lang w:val="lv-LV"/>
            </w:rPr>
            <m:t>-</m:t>
          </m:r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ZYB</m:t>
          </m:r>
          <m:r>
            <m:rPr>
              <m:sty m:val="p"/>
            </m:rPr>
            <w:rPr>
              <w:rFonts w:ascii="Cambria Math"/>
              <w:lang w:val="lv-LV"/>
            </w:rPr>
            <m:t>=</m:t>
          </m:r>
          <m:r>
            <w:rPr>
              <w:rFonts w:ascii="Cambria Math"/>
              <w:lang w:val="lv-LV"/>
            </w:rPr>
            <m:t>360</m:t>
          </m:r>
          <m:r>
            <w:rPr>
              <w:rFonts w:ascii="Cambria Math"/>
              <w:lang w:val="lv-LV"/>
            </w:rPr>
            <m:t>°-</m:t>
          </m:r>
          <m:r>
            <w:rPr>
              <w:rFonts w:ascii="Cambria Math"/>
              <w:lang w:val="lv-LV"/>
            </w:rPr>
            <m:t>(180</m:t>
          </m:r>
          <m:r>
            <w:rPr>
              <w:rFonts w:ascii="Cambria Math"/>
              <w:lang w:val="lv-LV"/>
            </w:rPr>
            <m:t>°-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DAB)</m:t>
          </m:r>
          <m:r>
            <w:rPr>
              <w:rFonts w:ascii="Cambria Math"/>
              <w:lang w:val="lv-LV"/>
            </w:rPr>
            <m:t>-</m:t>
          </m:r>
          <m:r>
            <w:rPr>
              <w:rFonts w:ascii="Cambria Math"/>
              <w:lang w:val="lv-LV"/>
            </w:rPr>
            <m:t>(180</m:t>
          </m:r>
          <m:r>
            <w:rPr>
              <w:rFonts w:ascii="Cambria Math"/>
              <w:lang w:val="lv-LV"/>
            </w:rPr>
            <m:t>°-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r>
            <w:rPr>
              <w:rFonts w:ascii="Cambria Math" w:hAnsi="Cambria Math" w:cs="Cambria Math"/>
              <w:lang w:val="lv-LV"/>
            </w:rPr>
            <m:t>∢</m:t>
          </m:r>
          <m:r>
            <w:rPr>
              <w:rFonts w:ascii="Cambria Math"/>
              <w:lang w:val="lv-LV"/>
            </w:rPr>
            <m:t>DCB)=</m:t>
          </m:r>
        </m:oMath>
      </m:oMathPara>
    </w:p>
    <w:p w14:paraId="007E5840" w14:textId="5EF52030" w:rsidR="00255CE4" w:rsidRPr="00702507" w:rsidRDefault="00255CE4" w:rsidP="00255CE4">
      <w:pPr>
        <w:spacing w:after="0"/>
        <w:ind w:left="284" w:hanging="357"/>
        <w:jc w:val="center"/>
        <w:rPr>
          <w:lang w:val="lv-LV"/>
        </w:rPr>
      </w:pPr>
      <m:oMathPara>
        <m:oMath>
          <m:r>
            <w:rPr>
              <w:rFonts w:ascii="Cambria Math"/>
              <w:lang w:val="lv-LV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DAB</m:t>
              </m:r>
              <m:r>
                <m:rPr>
                  <m:sty m:val="p"/>
                </m:rPr>
                <w:rPr>
                  <w:rFonts w:ascii="Cambria Math"/>
                  <w:lang w:val="lv-LV"/>
                </w:rPr>
                <m:t>+</m:t>
              </m:r>
              <m:r>
                <w:rPr>
                  <w:rFonts w:ascii="Cambria Math" w:hAnsi="Cambria Math" w:cs="Cambria Math"/>
                  <w:lang w:val="lv-LV"/>
                </w:rPr>
                <m:t>∢</m:t>
              </m:r>
              <m:r>
                <w:rPr>
                  <w:rFonts w:ascii="Cambria Math"/>
                  <w:lang w:val="lv-LV"/>
                </w:rPr>
                <m:t>DCB</m:t>
              </m:r>
              <m:ctrlPr>
                <w:rPr>
                  <w:rFonts w:ascii="Cambria Math" w:hAnsi="Cambria Math"/>
                  <w:lang w:val="lv-LV"/>
                </w:rPr>
              </m:ctrlPr>
            </m:e>
          </m:d>
          <m:r>
            <w:rPr>
              <w:rFonts w:ascii="Cambria Math"/>
              <w:lang w:val="lv-LV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lv-LV"/>
                </w:rPr>
              </m:ctrlPr>
            </m:fPr>
            <m:num>
              <m:r>
                <w:rPr>
                  <w:rFonts w:ascii="Cambria Math"/>
                  <w:lang w:val="lv-LV"/>
                </w:rPr>
                <m:t>1</m:t>
              </m:r>
            </m:num>
            <m:den>
              <m:r>
                <w:rPr>
                  <w:rFonts w:ascii="Cambria Math"/>
                  <w:lang w:val="lv-LV"/>
                </w:rPr>
                <m:t>2</m:t>
              </m:r>
            </m:den>
          </m:f>
          <m:r>
            <w:rPr>
              <w:rFonts w:ascii="Cambria Math" w:hAnsi="Cambria Math" w:cs="Cambria Math"/>
              <w:lang w:val="lv-LV"/>
            </w:rPr>
            <m:t>⋅</m:t>
          </m:r>
          <m:r>
            <m:rPr>
              <m:nor/>
            </m:rPr>
            <w:rPr>
              <w:rFonts w:ascii="Cambria Math"/>
              <w:lang w:val="lv-LV"/>
            </w:rPr>
            <m:t>180</m:t>
          </m:r>
          <m:r>
            <m:rPr>
              <m:sty m:val="p"/>
            </m:rPr>
            <w:rPr>
              <w:rFonts w:ascii="Cambria Math"/>
              <w:lang w:val="lv-LV"/>
            </w:rPr>
            <m:t>°</m:t>
          </m:r>
          <m:r>
            <m:rPr>
              <m:sty m:val="p"/>
            </m:rPr>
            <w:rPr>
              <w:rFonts w:ascii="Cambria Math"/>
              <w:lang w:val="lv-LV"/>
            </w:rPr>
            <m:t>=</m:t>
          </m:r>
          <m:r>
            <m:rPr>
              <m:nor/>
            </m:rPr>
            <w:rPr>
              <w:rFonts w:ascii="Cambria Math"/>
              <w:lang w:val="lv-LV"/>
            </w:rPr>
            <m:t>90</m:t>
          </m:r>
          <m:r>
            <m:rPr>
              <m:sty m:val="p"/>
            </m:rPr>
            <w:rPr>
              <w:rFonts w:ascii="Cambria Math"/>
              <w:lang w:val="lv-LV"/>
            </w:rPr>
            <m:t>°</m:t>
          </m:r>
          <m:r>
            <m:rPr>
              <m:sty m:val="p"/>
            </m:rPr>
            <w:rPr>
              <w:rFonts w:ascii="Cambria Math"/>
              <w:lang w:val="lv-LV"/>
            </w:rPr>
            <m:t>.</m:t>
          </m:r>
        </m:oMath>
      </m:oMathPara>
    </w:p>
    <w:p w14:paraId="0A0C443A" w14:textId="2528EC1C" w:rsidR="00255CE4" w:rsidRPr="00702507" w:rsidRDefault="00255CE4" w:rsidP="00255CE4">
      <w:pPr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>Līdzīgi</w:t>
      </w:r>
      <w:r w:rsidR="00541AE4" w:rsidRPr="00702507">
        <w:rPr>
          <w:lang w:val="lv-LV"/>
        </w:rPr>
        <w:t xml:space="preserve"> pierāda, ka arī pārējie četrstūra leņķi ir taisni, tātad tas ir taisnstūris.</w:t>
      </w:r>
    </w:p>
    <w:p w14:paraId="469C738E" w14:textId="77777777" w:rsidR="00F614C2" w:rsidRPr="00702507" w:rsidRDefault="00F614C2" w:rsidP="00F614C2">
      <w:pPr>
        <w:keepNext/>
        <w:spacing w:after="0"/>
        <w:ind w:left="284" w:hanging="357"/>
        <w:jc w:val="center"/>
        <w:rPr>
          <w:lang w:val="lv-LV"/>
        </w:rPr>
      </w:pPr>
      <w:bookmarkStart w:id="7" w:name="_MON_1312108280"/>
      <w:bookmarkStart w:id="8" w:name="_MON_1312112259"/>
      <w:bookmarkStart w:id="9" w:name="_MON_1309178610"/>
      <w:bookmarkEnd w:id="7"/>
      <w:bookmarkEnd w:id="8"/>
      <w:bookmarkEnd w:id="9"/>
      <w:r w:rsidRPr="00702507">
        <w:rPr>
          <w:noProof/>
        </w:rPr>
        <w:drawing>
          <wp:inline distT="0" distB="0" distL="0" distR="0" wp14:anchorId="0C5E492D" wp14:editId="3CB86A03">
            <wp:extent cx="1685088" cy="1630018"/>
            <wp:effectExtent l="0" t="0" r="0" b="889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99" cy="16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0" w:name="_Ref34738959"/>
    <w:p w14:paraId="13A228A9" w14:textId="16AEBC13" w:rsidR="00255CE4" w:rsidRPr="00702507" w:rsidRDefault="00F614C2" w:rsidP="00F614C2">
      <w:pPr>
        <w:pStyle w:val="Caption"/>
        <w:spacing w:after="120"/>
        <w:jc w:val="center"/>
        <w:rPr>
          <w:i w:val="0"/>
          <w:sz w:val="20"/>
        </w:rPr>
      </w:pPr>
      <w:r w:rsidRPr="00702507">
        <w:rPr>
          <w:i w:val="0"/>
          <w:sz w:val="20"/>
        </w:rPr>
        <w:fldChar w:fldCharType="begin"/>
      </w:r>
      <w:r w:rsidRPr="00702507">
        <w:rPr>
          <w:i w:val="0"/>
          <w:sz w:val="20"/>
        </w:rPr>
        <w:instrText xml:space="preserve"> SEQ Ilustrācija \* ARABIC </w:instrText>
      </w:r>
      <w:r w:rsidRPr="00702507">
        <w:rPr>
          <w:i w:val="0"/>
          <w:sz w:val="20"/>
        </w:rPr>
        <w:fldChar w:fldCharType="separate"/>
      </w:r>
      <w:r w:rsidR="00F3253C">
        <w:rPr>
          <w:i w:val="0"/>
          <w:noProof/>
          <w:sz w:val="20"/>
        </w:rPr>
        <w:t>6</w:t>
      </w:r>
      <w:r w:rsidRPr="00702507">
        <w:rPr>
          <w:i w:val="0"/>
          <w:sz w:val="20"/>
        </w:rPr>
        <w:fldChar w:fldCharType="end"/>
      </w:r>
      <w:r w:rsidRPr="00702507">
        <w:rPr>
          <w:i w:val="0"/>
          <w:sz w:val="20"/>
        </w:rPr>
        <w:t>. att.</w:t>
      </w:r>
      <w:bookmarkEnd w:id="10"/>
    </w:p>
    <w:p w14:paraId="6E8D3E38" w14:textId="34D952A5" w:rsidR="001B0D00" w:rsidRPr="00702507" w:rsidRDefault="001B0D00" w:rsidP="00212F16">
      <w:pPr>
        <w:spacing w:after="0"/>
        <w:ind w:left="284" w:hanging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11.4.</w:t>
      </w:r>
      <w:r w:rsidR="00BC265C" w:rsidRPr="00702507">
        <w:rPr>
          <w:rFonts w:cstheme="minorHAnsi"/>
          <w:lang w:val="lv-LV"/>
        </w:rPr>
        <w:t xml:space="preserve"> </w:t>
      </w:r>
      <w:r w:rsidR="005C53DD" w:rsidRPr="00702507">
        <w:rPr>
          <w:rFonts w:cstheme="minorHAnsi"/>
          <w:lang w:val="lv-LV"/>
        </w:rPr>
        <w:t>Zināms</w:t>
      </w:r>
      <w:r w:rsidR="00BC265C" w:rsidRPr="00702507">
        <w:rPr>
          <w:rFonts w:cstheme="minorHAnsi"/>
          <w:lang w:val="lv-LV"/>
        </w:rPr>
        <w:t xml:space="preserve">, ka </w:t>
      </w:r>
      <w:r w:rsidR="00C747FF" w:rsidRPr="00702507">
        <w:rPr>
          <w:rFonts w:cstheme="minorHAnsi"/>
          <w:lang w:val="lv-LV"/>
        </w:rPr>
        <w:t xml:space="preserve">trīsciparu </w:t>
      </w:r>
      <w:r w:rsidR="00BC265C" w:rsidRPr="00702507">
        <w:rPr>
          <w:rFonts w:cstheme="minorHAnsi"/>
          <w:lang w:val="lv-LV"/>
        </w:rPr>
        <w:t xml:space="preserve">skaitlis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hAnsi="Cambria Math" w:cstheme="minorHAnsi"/>
                <w:lang w:val="lv-LV"/>
              </w:rPr>
              <m:t>abc</m:t>
            </m:r>
          </m:e>
        </m:acc>
      </m:oMath>
      <w:r w:rsidR="00BC265C" w:rsidRPr="00702507">
        <w:rPr>
          <w:rFonts w:eastAsiaTheme="minorEastAsia" w:cstheme="minorHAnsi"/>
          <w:lang w:val="lv-LV"/>
        </w:rPr>
        <w:t xml:space="preserve"> ir pirmskaitlis un ka vienādojum</w:t>
      </w:r>
      <w:r w:rsidR="007C42FB" w:rsidRPr="00702507">
        <w:rPr>
          <w:rFonts w:eastAsiaTheme="minorEastAsia" w:cstheme="minorHAnsi"/>
          <w:lang w:val="lv-LV"/>
        </w:rPr>
        <w:t xml:space="preserve">am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+bx+c=0</m:t>
        </m:r>
      </m:oMath>
      <w:r w:rsidR="007C42FB" w:rsidRPr="00702507">
        <w:rPr>
          <w:rFonts w:eastAsiaTheme="minorEastAsia" w:cstheme="minorHAnsi"/>
          <w:lang w:val="lv-LV"/>
        </w:rPr>
        <w:t xml:space="preserve"> ir divas reālas saknes. Vai var gadīties, ka šīs saknes ir </w:t>
      </w:r>
      <w:r w:rsidR="007C42FB" w:rsidRPr="00702507">
        <w:rPr>
          <w:rFonts w:eastAsiaTheme="minorEastAsia" w:cstheme="minorHAnsi"/>
          <w:b/>
          <w:bCs/>
          <w:lang w:val="lv-LV"/>
        </w:rPr>
        <w:t>a)</w:t>
      </w:r>
      <w:r w:rsidR="007C42FB" w:rsidRPr="00702507">
        <w:rPr>
          <w:rFonts w:eastAsiaTheme="minorEastAsia" w:cstheme="minorHAnsi"/>
          <w:lang w:val="lv-LV"/>
        </w:rPr>
        <w:t xml:space="preserve"> veseli skaitļi, </w:t>
      </w:r>
      <w:r w:rsidR="007C42FB" w:rsidRPr="00702507">
        <w:rPr>
          <w:rFonts w:eastAsiaTheme="minorEastAsia" w:cstheme="minorHAnsi"/>
          <w:b/>
          <w:bCs/>
          <w:lang w:val="lv-LV"/>
        </w:rPr>
        <w:t>b)</w:t>
      </w:r>
      <w:r w:rsidR="007C42FB" w:rsidRPr="00702507">
        <w:rPr>
          <w:rFonts w:eastAsiaTheme="minorEastAsia" w:cstheme="minorHAnsi"/>
          <w:lang w:val="lv-LV"/>
        </w:rPr>
        <w:t xml:space="preserve"> racionāli skaitļi?</w:t>
      </w:r>
    </w:p>
    <w:p w14:paraId="2F0E67F3" w14:textId="0DCB2C36" w:rsidR="00A94578" w:rsidRPr="00702507" w:rsidRDefault="007C42FB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b/>
          <w:lang w:val="lv-LV"/>
        </w:rPr>
        <w:t>Atrisinājums.</w:t>
      </w:r>
      <w:r w:rsidRPr="00702507">
        <w:rPr>
          <w:rFonts w:eastAsiaTheme="minorEastAsia" w:cstheme="minorHAnsi"/>
          <w:lang w:val="lv-LV"/>
        </w:rPr>
        <w:t xml:space="preserve"> </w:t>
      </w:r>
      <w:r w:rsidR="005C53DD" w:rsidRPr="00702507">
        <w:rPr>
          <w:rFonts w:eastAsiaTheme="minorEastAsia" w:cstheme="minorHAnsi"/>
          <w:b/>
          <w:lang w:val="lv-LV"/>
        </w:rPr>
        <w:t>a)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5C53DD" w:rsidRPr="00702507">
        <w:rPr>
          <w:rFonts w:eastAsiaTheme="minorEastAsia" w:cstheme="minorHAnsi"/>
          <w:lang w:val="lv-LV"/>
        </w:rPr>
        <w:t xml:space="preserve">Nē, </w:t>
      </w:r>
      <w:r w:rsidR="000124BA" w:rsidRPr="00702507">
        <w:rPr>
          <w:rFonts w:eastAsiaTheme="minorEastAsia" w:cstheme="minorHAnsi"/>
          <w:lang w:val="lv-LV"/>
        </w:rPr>
        <w:t>saknes nevar būt veseli skaitļi.</w:t>
      </w:r>
      <w:r w:rsidR="005C53DD" w:rsidRPr="00702507">
        <w:rPr>
          <w:rFonts w:eastAsiaTheme="minorEastAsia" w:cstheme="minorHAnsi"/>
          <w:lang w:val="lv-LV"/>
        </w:rPr>
        <w:t xml:space="preserve"> </w:t>
      </w:r>
      <w:r w:rsidR="00A94578" w:rsidRPr="00702507">
        <w:rPr>
          <w:rFonts w:eastAsiaTheme="minorEastAsia" w:cstheme="minorHAnsi"/>
          <w:lang w:val="lv-LV"/>
        </w:rPr>
        <w:t xml:space="preserve">Ievērojam, ka </w:t>
      </w:r>
      <m:oMath>
        <m:r>
          <w:rPr>
            <w:rFonts w:ascii="Cambria Math" w:eastAsiaTheme="minorEastAsia" w:hAnsi="Cambria Math" w:cstheme="minorHAnsi"/>
            <w:lang w:val="lv-LV"/>
          </w:rPr>
          <m:t>c≠0</m:t>
        </m:r>
      </m:oMath>
      <w:r w:rsidR="00A94578" w:rsidRPr="00702507">
        <w:rPr>
          <w:rFonts w:eastAsiaTheme="minorEastAsia" w:cstheme="minorHAnsi"/>
          <w:lang w:val="lv-LV"/>
        </w:rPr>
        <w:t xml:space="preserve">, jo pretējā gadījumā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barPr>
          <m:e>
            <m:r>
              <w:rPr>
                <w:rFonts w:ascii="Cambria Math" w:eastAsiaTheme="minorEastAsia" w:hAnsi="Cambria Math" w:cstheme="minorHAnsi"/>
                <w:lang w:val="lv-LV"/>
              </w:rPr>
              <m:t>abc</m:t>
            </m:r>
          </m:e>
        </m:bar>
        <m:r>
          <w:rPr>
            <w:rFonts w:ascii="Cambria Math" w:eastAsiaTheme="minorEastAsia" w:hAnsi="Cambria Math" w:cstheme="minorHAnsi"/>
            <w:lang w:val="lv-LV"/>
          </w:rPr>
          <m:t xml:space="preserve"> </m:t>
        </m:r>
      </m:oMath>
      <w:r w:rsidR="00A94578" w:rsidRPr="00702507">
        <w:rPr>
          <w:rFonts w:eastAsiaTheme="minorEastAsia" w:cstheme="minorHAnsi"/>
          <w:lang w:val="lv-LV"/>
        </w:rPr>
        <w:t xml:space="preserve">nav pirmskaitlis. Tas nozīmē, ka </w:t>
      </w:r>
      <m:oMath>
        <m:r>
          <w:rPr>
            <w:rFonts w:ascii="Cambria Math" w:eastAsiaTheme="minorEastAsia" w:hAnsi="Cambria Math" w:cstheme="minorHAnsi"/>
            <w:lang w:val="lv-LV"/>
          </w:rPr>
          <m:t>0</m:t>
        </m:r>
      </m:oMath>
      <w:r w:rsidR="00A94578" w:rsidRPr="00702507">
        <w:rPr>
          <w:rFonts w:eastAsiaTheme="minorEastAsia" w:cstheme="minorHAnsi"/>
          <w:lang w:val="lv-LV"/>
        </w:rPr>
        <w:t xml:space="preserve"> nav </w:t>
      </w:r>
      <w:r w:rsidR="005C53DD" w:rsidRPr="00702507">
        <w:rPr>
          <w:rFonts w:eastAsiaTheme="minorEastAsia" w:cstheme="minorHAnsi"/>
          <w:lang w:val="lv-LV"/>
        </w:rPr>
        <w:t>vienādojuma s</w:t>
      </w:r>
      <w:r w:rsidR="00A94578" w:rsidRPr="00702507">
        <w:rPr>
          <w:rFonts w:eastAsiaTheme="minorEastAsia" w:cstheme="minorHAnsi"/>
          <w:lang w:val="lv-LV"/>
        </w:rPr>
        <w:t xml:space="preserve">akne. Ja </w:t>
      </w:r>
      <m:oMath>
        <m:r>
          <w:rPr>
            <w:rFonts w:ascii="Cambria Math" w:eastAsiaTheme="minorEastAsia" w:hAnsi="Cambria Math" w:cstheme="minorHAnsi"/>
            <w:lang w:val="lv-LV"/>
          </w:rPr>
          <m:t>x≥0</m:t>
        </m:r>
      </m:oMath>
      <w:r w:rsidR="00A94578" w:rsidRPr="00702507">
        <w:rPr>
          <w:rFonts w:eastAsiaTheme="minorEastAsia" w:cstheme="minorHAnsi"/>
          <w:lang w:val="lv-LV"/>
        </w:rPr>
        <w:t xml:space="preserve">, tad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+bx+c≥c&gt;0</m:t>
        </m:r>
      </m:oMath>
      <w:r w:rsidR="00A94578" w:rsidRPr="00702507">
        <w:rPr>
          <w:rFonts w:eastAsiaTheme="minorEastAsia" w:cstheme="minorHAnsi"/>
          <w:lang w:val="lv-LV"/>
        </w:rPr>
        <w:t xml:space="preserve">. </w:t>
      </w:r>
      <w:r w:rsidR="00FC43AE" w:rsidRPr="00702507">
        <w:rPr>
          <w:rFonts w:eastAsiaTheme="minorEastAsia" w:cstheme="minorHAnsi"/>
          <w:lang w:val="lv-LV"/>
        </w:rPr>
        <w:t>Tātad</w:t>
      </w:r>
      <w:r w:rsidR="00A94578" w:rsidRPr="00702507">
        <w:rPr>
          <w:rFonts w:eastAsiaTheme="minorEastAsia" w:cstheme="minorHAnsi"/>
          <w:lang w:val="lv-LV"/>
        </w:rPr>
        <w:t xml:space="preserve"> vienādojumam </w:t>
      </w:r>
      <w:r w:rsidR="000124BA" w:rsidRPr="00702507">
        <w:rPr>
          <w:rFonts w:eastAsiaTheme="minorEastAsia" w:cstheme="minorHAnsi"/>
          <w:lang w:val="lv-LV"/>
        </w:rPr>
        <w:t>var būt</w:t>
      </w:r>
      <w:r w:rsidR="00A94578" w:rsidRPr="00702507">
        <w:rPr>
          <w:rFonts w:eastAsiaTheme="minorEastAsia" w:cstheme="minorHAnsi"/>
          <w:lang w:val="lv-LV"/>
        </w:rPr>
        <w:t xml:space="preserve"> tikai negatīvas saknes</w:t>
      </w:r>
      <w:r w:rsidR="000124BA" w:rsidRPr="00702507">
        <w:rPr>
          <w:rFonts w:eastAsiaTheme="minorEastAsia" w:cstheme="minorHAnsi"/>
          <w:lang w:val="lv-LV"/>
        </w:rPr>
        <w:t>.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0124BA" w:rsidRPr="00702507">
        <w:rPr>
          <w:rFonts w:eastAsiaTheme="minorEastAsia" w:cstheme="minorHAnsi"/>
          <w:lang w:val="lv-LV"/>
        </w:rPr>
        <w:t>Apzīmējot saknes</w:t>
      </w:r>
      <w:r w:rsidR="00A94578" w:rsidRPr="00702507">
        <w:rPr>
          <w:rFonts w:eastAsiaTheme="minorEastAsia" w:cstheme="minorHAnsi"/>
          <w:lang w:val="lv-LV"/>
        </w:rPr>
        <w:t xml:space="preserve"> ar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</m:oMath>
      <w:r w:rsidR="00FC43AE" w:rsidRPr="00702507">
        <w:rPr>
          <w:rFonts w:eastAsiaTheme="minorEastAsia" w:cstheme="minorHAnsi"/>
          <w:lang w:val="lv-LV"/>
        </w:rPr>
        <w:t>,</w:t>
      </w:r>
      <w:r w:rsidR="00A94578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b>
        </m:sSub>
      </m:oMath>
      <w:r w:rsidR="000124BA" w:rsidRPr="00702507">
        <w:rPr>
          <w:rFonts w:eastAsiaTheme="minorEastAsia" w:cstheme="minorHAnsi"/>
          <w:lang w:val="lv-LV"/>
        </w:rPr>
        <w:t xml:space="preserve"> un sadalot kreisās puses izteiksmi reizinātājos, i</w:t>
      </w:r>
      <w:r w:rsidR="00A94578" w:rsidRPr="00702507">
        <w:rPr>
          <w:rFonts w:eastAsiaTheme="minorEastAsia" w:cstheme="minorHAnsi"/>
          <w:lang w:val="lv-LV"/>
        </w:rPr>
        <w:t>egūstam</w:t>
      </w:r>
    </w:p>
    <w:p w14:paraId="56B6A79F" w14:textId="77777777" w:rsidR="00A94578" w:rsidRPr="00702507" w:rsidRDefault="00A94578" w:rsidP="0068597A">
      <w:pPr>
        <w:spacing w:before="60"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+bx+c=a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38497081" w14:textId="54F18897" w:rsidR="00A94578" w:rsidRPr="00702507" w:rsidRDefault="00A94578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>Pieņemsim, ka šīs saknes ir vesel</w:t>
      </w:r>
      <w:r w:rsidR="000124BA" w:rsidRPr="00702507">
        <w:rPr>
          <w:rFonts w:eastAsiaTheme="minorEastAsia" w:cstheme="minorHAnsi"/>
          <w:lang w:val="lv-LV"/>
        </w:rPr>
        <w:t>i skaitļi</w:t>
      </w:r>
      <w:r w:rsidRPr="00702507">
        <w:rPr>
          <w:rFonts w:eastAsiaTheme="minorEastAsia" w:cstheme="minorHAnsi"/>
          <w:lang w:val="lv-LV"/>
        </w:rPr>
        <w:t xml:space="preserve">. Ja </w:t>
      </w:r>
      <m:oMath>
        <m:r>
          <w:rPr>
            <w:rFonts w:ascii="Cambria Math" w:eastAsiaTheme="minorEastAsia" w:hAnsi="Cambria Math" w:cstheme="minorHAnsi"/>
            <w:lang w:val="lv-LV"/>
          </w:rPr>
          <m:t>x=10</m:t>
        </m:r>
      </m:oMath>
      <w:r w:rsidRPr="00702507">
        <w:rPr>
          <w:rFonts w:eastAsiaTheme="minorEastAsia" w:cstheme="minorHAnsi"/>
          <w:lang w:val="lv-LV"/>
        </w:rPr>
        <w:t>, tad iegūstam</w:t>
      </w:r>
    </w:p>
    <w:p w14:paraId="746DD45C" w14:textId="6C4F26DB" w:rsidR="00A94578" w:rsidRPr="00702507" w:rsidRDefault="00A94578" w:rsidP="00D5311C">
      <w:pPr>
        <w:spacing w:before="60" w:after="60"/>
        <w:ind w:left="284"/>
        <w:jc w:val="both"/>
        <w:rPr>
          <w:rFonts w:cstheme="minorHAnsi"/>
          <w:b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=100a+10b+c=</m:t>
          </m:r>
          <m:bar>
            <m:barPr>
              <m:pos m:val="top"/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bar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abc</m:t>
              </m:r>
            </m:e>
          </m:bar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3478C2E9" w14:textId="02AF32C4" w:rsidR="00A94578" w:rsidRPr="00702507" w:rsidRDefault="000124BA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Tātad esam ieguvuši, 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hAnsi="Cambria Math" w:cstheme="minorHAnsi"/>
                <w:lang w:val="lv-LV"/>
              </w:rPr>
              <m:t>abc</m:t>
            </m:r>
          </m:e>
        </m:acc>
      </m:oMath>
      <w:r w:rsidRPr="00702507">
        <w:rPr>
          <w:rFonts w:eastAsiaTheme="minorEastAsia" w:cstheme="minorHAnsi"/>
          <w:lang w:val="lv-LV"/>
        </w:rPr>
        <w:t xml:space="preserve"> ir salikts skaitlis, kas ir</w:t>
      </w:r>
      <w:r w:rsidR="00A94578" w:rsidRPr="00702507">
        <w:rPr>
          <w:rFonts w:eastAsiaTheme="minorEastAsia" w:cstheme="minorHAnsi"/>
          <w:lang w:val="lv-LV"/>
        </w:rPr>
        <w:t xml:space="preserve"> pretrunā ar </w:t>
      </w:r>
      <w:r w:rsidRPr="00702507">
        <w:rPr>
          <w:rFonts w:eastAsiaTheme="minorEastAsia" w:cstheme="minorHAnsi"/>
          <w:lang w:val="lv-LV"/>
        </w:rPr>
        <w:t>doto</w:t>
      </w:r>
      <w:r w:rsidR="00A94578" w:rsidRPr="00702507">
        <w:rPr>
          <w:rFonts w:eastAsiaTheme="minorEastAsia" w:cstheme="minorHAnsi"/>
          <w:lang w:val="lv-LV"/>
        </w:rPr>
        <w:t>.</w:t>
      </w:r>
      <w:r w:rsidRPr="00702507">
        <w:rPr>
          <w:rFonts w:eastAsiaTheme="minorEastAsia" w:cstheme="minorHAnsi"/>
          <w:lang w:val="lv-LV"/>
        </w:rPr>
        <w:t xml:space="preserve"> Līdz ar to vienādojumam nav veselu sakņu.</w:t>
      </w:r>
    </w:p>
    <w:p w14:paraId="17DA374B" w14:textId="4844A65A" w:rsidR="00A94578" w:rsidRPr="00702507" w:rsidRDefault="00A94578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b/>
          <w:bCs/>
          <w:lang w:val="lv-LV"/>
        </w:rPr>
        <w:t>b)</w:t>
      </w:r>
      <w:r w:rsidRPr="00702507">
        <w:rPr>
          <w:rFonts w:eastAsiaTheme="minorEastAsia" w:cstheme="minorHAnsi"/>
          <w:lang w:val="lv-LV"/>
        </w:rPr>
        <w:t xml:space="preserve"> </w:t>
      </w:r>
      <w:r w:rsidR="00B04379" w:rsidRPr="00702507">
        <w:rPr>
          <w:rFonts w:eastAsiaTheme="minorEastAsia" w:cstheme="minorHAnsi"/>
          <w:lang w:val="lv-LV"/>
        </w:rPr>
        <w:t>Nē, saknes nevar būt racionāli skaitļi</w:t>
      </w:r>
      <w:r w:rsidR="000221A3" w:rsidRPr="00702507">
        <w:rPr>
          <w:rFonts w:eastAsiaTheme="minorEastAsia" w:cstheme="minorHAnsi"/>
          <w:lang w:val="lv-LV"/>
        </w:rPr>
        <w:t xml:space="preserve">. </w:t>
      </w:r>
      <w:r w:rsidRPr="00702507">
        <w:rPr>
          <w:rFonts w:eastAsiaTheme="minorEastAsia" w:cstheme="minorHAnsi"/>
          <w:lang w:val="lv-LV"/>
        </w:rPr>
        <w:t>Pieņemsim</w:t>
      </w:r>
      <w:r w:rsidR="00B04379" w:rsidRPr="00702507">
        <w:rPr>
          <w:rFonts w:eastAsiaTheme="minorEastAsia" w:cstheme="minorHAnsi"/>
          <w:lang w:val="lv-LV"/>
        </w:rPr>
        <w:t xml:space="preserve"> pretējo</w:t>
      </w:r>
      <w:r w:rsidRPr="00702507">
        <w:rPr>
          <w:rFonts w:eastAsiaTheme="minorEastAsia" w:cstheme="minorHAnsi"/>
          <w:lang w:val="lv-LV"/>
        </w:rPr>
        <w:t>, ka saknes vienādojumam ir racionālas, t</w:t>
      </w:r>
      <w:r w:rsidR="00B04379" w:rsidRPr="00702507">
        <w:rPr>
          <w:rFonts w:eastAsiaTheme="minorEastAsia" w:cstheme="minorHAnsi"/>
          <w:lang w:val="lv-LV"/>
        </w:rPr>
        <w:t>as ir</w:t>
      </w:r>
      <w:r w:rsidRPr="00702507">
        <w:rPr>
          <w:rFonts w:eastAsiaTheme="minorEastAsia" w:cstheme="minorHAnsi"/>
          <w:lang w:val="lv-LV"/>
        </w:rPr>
        <w:t xml:space="preserve">,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</m:den>
        </m:f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</m:den>
        </m:f>
      </m:oMath>
      <w:r w:rsidRPr="00702507">
        <w:rPr>
          <w:rFonts w:eastAsiaTheme="minorEastAsia" w:cstheme="minorHAnsi"/>
          <w:lang w:val="lv-LV"/>
        </w:rPr>
        <w:t xml:space="preserve">, </w:t>
      </w:r>
      <w:r w:rsidR="00B04379" w:rsidRPr="00702507">
        <w:rPr>
          <w:rFonts w:eastAsiaTheme="minorEastAsia" w:cstheme="minorHAnsi"/>
          <w:lang w:val="lv-LV"/>
        </w:rPr>
        <w:t>kur</w:t>
      </w:r>
      <w:r w:rsidRPr="00702507">
        <w:rPr>
          <w:rFonts w:eastAsiaTheme="minorEastAsia" w:cstheme="minorHAnsi"/>
          <w:lang w:val="lv-LV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</w:t>
      </w:r>
      <w:r w:rsidR="00B04379" w:rsidRPr="00702507">
        <w:rPr>
          <w:rFonts w:eastAsiaTheme="minorEastAsia" w:cstheme="minorHAnsi"/>
          <w:lang w:val="lv-LV"/>
        </w:rPr>
        <w:t xml:space="preserve">ir savstarpēji pirmskaitļi </w:t>
      </w:r>
      <w:r w:rsidRPr="00702507">
        <w:rPr>
          <w:rFonts w:eastAsiaTheme="minorEastAsia" w:cstheme="minorHAnsi"/>
          <w:lang w:val="lv-LV"/>
        </w:rPr>
        <w:t>un</w:t>
      </w:r>
      <w:r w:rsidR="00B04379" w:rsidRPr="00702507">
        <w:rPr>
          <w:rFonts w:eastAsiaTheme="minorEastAsia" w:cstheme="minorHAnsi"/>
          <w:lang w:val="lv-LV"/>
        </w:rPr>
        <w:t xml:space="preserve"> arī </w:t>
      </w:r>
      <w:r w:rsidRPr="00702507">
        <w:rPr>
          <w:rFonts w:eastAsiaTheme="minorEastAsia" w:cstheme="minorHAnsi"/>
          <w:lang w:val="lv-LV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lang w:val="lv-LV"/>
              </w:rPr>
              <m:t>, 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ir savstarpēji pirmskaitļi. </w:t>
      </w:r>
      <w:r w:rsidR="00B04379" w:rsidRPr="00702507">
        <w:rPr>
          <w:rFonts w:eastAsiaTheme="minorEastAsia" w:cstheme="minorHAnsi"/>
          <w:lang w:val="lv-LV"/>
        </w:rPr>
        <w:t>Sadalām vienādojuma kreiso pusi reizinātājos:</w:t>
      </w:r>
    </w:p>
    <w:p w14:paraId="2987F923" w14:textId="138167DF" w:rsidR="00A94578" w:rsidRPr="00702507" w:rsidRDefault="00A94578" w:rsidP="00D5311C">
      <w:pPr>
        <w:spacing w:before="60"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+bx+c=a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606D72BA" w14:textId="7CA15D7C" w:rsidR="00A94578" w:rsidRPr="00702507" w:rsidRDefault="00A94578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Ievietojot </w:t>
      </w:r>
      <m:oMath>
        <m:r>
          <w:rPr>
            <w:rFonts w:ascii="Cambria Math" w:eastAsiaTheme="minorEastAsia" w:hAnsi="Cambria Math" w:cstheme="minorHAnsi"/>
            <w:lang w:val="lv-LV"/>
          </w:rPr>
          <m:t>x=10</m:t>
        </m:r>
      </m:oMath>
      <w:r w:rsidRPr="00702507">
        <w:rPr>
          <w:rFonts w:eastAsiaTheme="minorEastAsia" w:cstheme="minorHAnsi"/>
          <w:lang w:val="lv-LV"/>
        </w:rPr>
        <w:t>, iegūstam</w:t>
      </w:r>
    </w:p>
    <w:p w14:paraId="61D7408E" w14:textId="573CEC1E" w:rsidR="00A94578" w:rsidRPr="00702507" w:rsidRDefault="00A01C4E" w:rsidP="00D5311C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=100a+10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lang w:val="lv-LV"/>
            </w:rPr>
            <m:t>=100a+10b+c=</m:t>
          </m:r>
          <m:bar>
            <m:barPr>
              <m:pos m:val="top"/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bar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abc</m:t>
              </m:r>
            </m:e>
          </m:bar>
        </m:oMath>
      </m:oMathPara>
    </w:p>
    <w:p w14:paraId="6664E79F" w14:textId="09ACC766" w:rsidR="00D5311C" w:rsidRPr="00702507" w:rsidRDefault="00D5311C" w:rsidP="00706336">
      <w:pPr>
        <w:spacing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bar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abc</m:t>
              </m:r>
            </m:e>
          </m:bar>
          <m:r>
            <w:rPr>
              <w:rFonts w:ascii="Cambria Math" w:eastAsiaTheme="minorEastAsia" w:hAnsi="Cambria Math" w:cstheme="minorHAnsi"/>
              <w:lang w:val="lv-LV"/>
            </w:rPr>
            <m:t>∙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lang w:val="lv-LV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7CA38726" w14:textId="7AF68543" w:rsidR="00706336" w:rsidRPr="00702507" w:rsidRDefault="00706336" w:rsidP="0070633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lang w:val="lv-LV"/>
        </w:rPr>
      </w:pPr>
      <w:r w:rsidRPr="00702507">
        <w:rPr>
          <w:rFonts w:asciiTheme="minorHAnsi" w:eastAsiaTheme="minorEastAsia" w:hAnsiTheme="minorHAnsi" w:cstheme="minorHAnsi"/>
          <w:sz w:val="22"/>
          <w:lang w:val="lv-LV"/>
        </w:rPr>
        <w:t xml:space="preserve">Pamatosim, </w:t>
      </w:r>
      <w:r w:rsidRPr="00702507">
        <w:rPr>
          <w:rFonts w:asciiTheme="minorHAnsi" w:hAnsiTheme="minorHAnsi" w:cstheme="minorHAnsi"/>
          <w:sz w:val="22"/>
          <w:lang w:val="lv-LV"/>
        </w:rPr>
        <w:t xml:space="preserve">ja kvadrātvienādojuma </w:t>
      </w:r>
      <m:oMath>
        <m:r>
          <w:rPr>
            <w:rFonts w:ascii="Cambria Math" w:hAnsi="Cambria Math" w:cstheme="minorHAnsi"/>
            <w:sz w:val="22"/>
            <w:lang w:val="lv-LV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sz w:val="22"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lang w:val="lv-LV"/>
          </w:rPr>
          <m:t>+bx+c=0</m:t>
        </m:r>
      </m:oMath>
      <w:r w:rsidRPr="00702507">
        <w:rPr>
          <w:rFonts w:asciiTheme="minorHAnsi" w:hAnsiTheme="minorHAnsi" w:cstheme="minorHAnsi"/>
          <w:sz w:val="22"/>
          <w:lang w:val="lv-LV"/>
        </w:rPr>
        <w:t xml:space="preserve"> sakne ir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sz w:val="22"/>
                <w:lang w:val="lv-LV"/>
              </w:rPr>
              <m:t>p</m:t>
            </m:r>
          </m:num>
          <m:den>
            <m:r>
              <w:rPr>
                <w:rFonts w:ascii="Cambria Math" w:hAnsi="Cambria Math" w:cstheme="minorHAnsi"/>
                <w:sz w:val="22"/>
                <w:lang w:val="lv-LV"/>
              </w:rPr>
              <m:t>q</m:t>
            </m:r>
          </m:den>
        </m:f>
      </m:oMath>
      <w:r w:rsidRPr="00702507">
        <w:rPr>
          <w:rFonts w:asciiTheme="minorHAnsi" w:hAnsiTheme="minorHAnsi" w:cstheme="minorHAnsi"/>
          <w:sz w:val="22"/>
          <w:lang w:val="lv-LV"/>
        </w:rPr>
        <w:t xml:space="preserve"> (nesaīsināma daļa), tad </w:t>
      </w:r>
      <m:oMath>
        <m:r>
          <w:rPr>
            <w:rFonts w:ascii="Cambria Math" w:hAnsi="Cambria Math" w:cstheme="minorHAnsi"/>
            <w:sz w:val="22"/>
            <w:lang w:val="lv-LV"/>
          </w:rPr>
          <m:t>a</m:t>
        </m:r>
      </m:oMath>
      <w:r w:rsidRPr="00702507">
        <w:rPr>
          <w:rFonts w:asciiTheme="minorHAnsi" w:hAnsiTheme="minorHAnsi" w:cstheme="minorHAnsi"/>
          <w:sz w:val="22"/>
          <w:lang w:val="lv-LV"/>
        </w:rPr>
        <w:t xml:space="preserve"> dalās ar </w:t>
      </w:r>
      <m:oMath>
        <m:r>
          <w:rPr>
            <w:rFonts w:ascii="Cambria Math" w:hAnsi="Cambria Math" w:cstheme="minorHAnsi"/>
            <w:sz w:val="22"/>
            <w:lang w:val="lv-LV"/>
          </w:rPr>
          <m:t>q</m:t>
        </m:r>
      </m:oMath>
      <w:r w:rsidRPr="00702507">
        <w:rPr>
          <w:rFonts w:asciiTheme="minorHAnsi" w:hAnsiTheme="minorHAnsi" w:cstheme="minorHAnsi"/>
          <w:sz w:val="22"/>
          <w:lang w:val="lv-LV"/>
        </w:rPr>
        <w:t>.</w:t>
      </w:r>
    </w:p>
    <w:p w14:paraId="2AAC3FB9" w14:textId="54E2E7B5" w:rsidR="007C132D" w:rsidRPr="00702507" w:rsidRDefault="00706336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>Ievietojam</w:t>
      </w:r>
      <w:r w:rsidR="007C132D" w:rsidRPr="00702507">
        <w:rPr>
          <w:rFonts w:eastAsiaTheme="minorEastAsia" w:cstheme="minorHAnsi"/>
          <w:lang w:val="lv-LV"/>
        </w:rPr>
        <w:t xml:space="preserve"> vien</w:t>
      </w:r>
      <w:r w:rsidR="00D5311C" w:rsidRPr="00702507">
        <w:rPr>
          <w:rFonts w:eastAsiaTheme="minorEastAsia" w:cstheme="minorHAnsi"/>
          <w:lang w:val="lv-LV"/>
        </w:rPr>
        <w:t>ādojumā</w:t>
      </w:r>
      <w:r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hAnsi="Cambria Math" w:cstheme="minorHAnsi"/>
            <w:lang w:val="lv-LV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lang w:val="lv-LV"/>
          </w:rPr>
          <m:t>+bx+c=0</m:t>
        </m:r>
      </m:oMath>
      <w:r w:rsidR="003F6245" w:rsidRPr="00702507">
        <w:rPr>
          <w:rFonts w:eastAsiaTheme="minorEastAsia" w:cstheme="minorHAnsi"/>
          <w:lang w:val="lv-LV"/>
        </w:rPr>
        <w:t xml:space="preserve"> tā sakni</w:t>
      </w:r>
      <w:r w:rsidR="00D5311C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den>
        </m:f>
      </m:oMath>
      <w:r w:rsidR="003F6245" w:rsidRPr="00702507">
        <w:rPr>
          <w:rFonts w:eastAsiaTheme="minorEastAsia" w:cstheme="minorHAnsi"/>
          <w:lang w:val="lv-LV"/>
        </w:rPr>
        <w:t xml:space="preserve"> un pārveidojam iegūto identitāti:</w:t>
      </w:r>
    </w:p>
    <w:p w14:paraId="7F9B1A5D" w14:textId="76A89DD7" w:rsidR="0011677C" w:rsidRPr="00702507" w:rsidRDefault="00A94578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+c=0</m:t>
          </m:r>
        </m:oMath>
      </m:oMathPara>
    </w:p>
    <w:p w14:paraId="7B766EBB" w14:textId="40CC325E" w:rsidR="0011677C" w:rsidRPr="00702507" w:rsidRDefault="00706336" w:rsidP="00D5311C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+bpq+c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=0</m:t>
          </m:r>
        </m:oMath>
      </m:oMathPara>
    </w:p>
    <w:p w14:paraId="0639C6C9" w14:textId="18E7629F" w:rsidR="00A94578" w:rsidRPr="00702507" w:rsidRDefault="00706336" w:rsidP="00D5311C">
      <w:pPr>
        <w:spacing w:after="6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q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cq+bp</m:t>
              </m:r>
            </m:e>
          </m:d>
          <m:r>
            <w:rPr>
              <w:rFonts w:ascii="Cambria Math" w:eastAsiaTheme="minorEastAsia" w:hAnsi="Cambria Math" w:cstheme="minorHAnsi"/>
              <w:lang w:val="lv-LV"/>
            </w:rPr>
            <m:t>=-a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04F66B01" w14:textId="2A13BC12" w:rsidR="00706336" w:rsidRPr="00702507" w:rsidRDefault="007C132D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lastRenderedPageBreak/>
        <w:t xml:space="preserve">Tā kā pēdējās vienādības kreisā puse dalās ar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>, tad arī labās puses izteiksmei jād</w:t>
      </w:r>
      <w:r w:rsidR="00163204" w:rsidRPr="00702507">
        <w:rPr>
          <w:rFonts w:eastAsiaTheme="minorEastAsia" w:cstheme="minorHAnsi"/>
          <w:lang w:val="lv-LV"/>
        </w:rPr>
        <w:t>a</w:t>
      </w:r>
      <w:r w:rsidRPr="00702507">
        <w:rPr>
          <w:rFonts w:eastAsiaTheme="minorEastAsia" w:cstheme="minorHAnsi"/>
          <w:lang w:val="lv-LV"/>
        </w:rPr>
        <w:t xml:space="preserve">lās ar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 xml:space="preserve">. Ņemot vērā, ka pēc pieņēmuma </w:t>
      </w:r>
      <m:oMath>
        <m:r>
          <w:rPr>
            <w:rFonts w:ascii="Cambria Math" w:eastAsiaTheme="minorEastAsia" w:hAnsi="Cambria Math" w:cstheme="minorHAnsi"/>
            <w:lang w:val="lv-LV"/>
          </w:rPr>
          <m:t>p</m:t>
        </m:r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 xml:space="preserve"> ir savstarpēji pirmskaitļi, secinām, ka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="00706336" w:rsidRPr="00702507">
        <w:rPr>
          <w:rFonts w:eastAsiaTheme="minorEastAsia" w:cstheme="minorHAnsi"/>
          <w:lang w:val="lv-LV"/>
        </w:rPr>
        <w:t xml:space="preserve"> ir jāda</w:t>
      </w:r>
      <w:r w:rsidRPr="00702507">
        <w:rPr>
          <w:rFonts w:eastAsiaTheme="minorEastAsia" w:cstheme="minorHAnsi"/>
          <w:lang w:val="lv-LV"/>
        </w:rPr>
        <w:t xml:space="preserve">lās ar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="00706336" w:rsidRPr="00702507">
        <w:rPr>
          <w:rFonts w:eastAsiaTheme="minorEastAsia" w:cstheme="minorHAnsi"/>
          <w:lang w:val="lv-LV"/>
        </w:rPr>
        <w:t>.</w:t>
      </w:r>
    </w:p>
    <w:p w14:paraId="651E96A8" w14:textId="094B0747" w:rsidR="0005585C" w:rsidRPr="00702507" w:rsidRDefault="00706336" w:rsidP="00212F1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>Līdz ar to secinām, ka</w:t>
      </w:r>
      <w:r w:rsidR="007C132D" w:rsidRPr="00702507">
        <w:rPr>
          <w:rFonts w:eastAsiaTheme="minorEastAsia" w:cstheme="minorHAnsi"/>
          <w:lang w:val="lv-LV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="007C132D" w:rsidRPr="00702507">
        <w:rPr>
          <w:rFonts w:eastAsiaTheme="minorEastAsia" w:cstheme="minorHAnsi"/>
          <w:lang w:val="lv-LV"/>
        </w:rPr>
        <w:t xml:space="preserve"> ir viencipara skaitlis, jo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="007C132D" w:rsidRPr="00702507">
        <w:rPr>
          <w:rFonts w:eastAsiaTheme="minorEastAsia" w:cstheme="minorHAnsi"/>
          <w:lang w:val="lv-LV"/>
        </w:rPr>
        <w:t xml:space="preserve"> ir cipars.</w:t>
      </w:r>
      <w:r w:rsidR="00D5311C" w:rsidRPr="00702507">
        <w:rPr>
          <w:rFonts w:eastAsiaTheme="minorEastAsia" w:cstheme="minorHAnsi"/>
          <w:lang w:val="lv-LV"/>
        </w:rPr>
        <w:t xml:space="preserve"> </w:t>
      </w:r>
    </w:p>
    <w:p w14:paraId="456486E3" w14:textId="77777777" w:rsidR="001C7AEE" w:rsidRPr="00702507" w:rsidRDefault="00E377DF" w:rsidP="001C7AEE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Analogi iegūst, ka </w:t>
      </w:r>
      <m:oMath>
        <m:r>
          <w:rPr>
            <w:rFonts w:ascii="Cambria Math" w:eastAsiaTheme="minorEastAsia" w:hAnsi="Cambria Math" w:cstheme="minorHAnsi"/>
            <w:lang w:val="lv-LV"/>
          </w:rPr>
          <m:t>c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. Tas nozīmē, ka </w:t>
      </w:r>
      <m:oMath>
        <m:r>
          <w:rPr>
            <w:rFonts w:ascii="Cambria Math" w:eastAsiaTheme="minorEastAsia" w:hAnsi="Cambria Math" w:cstheme="minorHAnsi"/>
            <w:lang w:val="lv-LV"/>
          </w:rPr>
          <m:t>10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ir divciparu skaitlis.</w:t>
      </w:r>
    </w:p>
    <w:p w14:paraId="51C86798" w14:textId="6D5D493E" w:rsidR="00E377DF" w:rsidRPr="00702507" w:rsidRDefault="001C7AEE" w:rsidP="001C7AEE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Tātad vienādība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⋅</m:t>
        </m:r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barPr>
          <m:e>
            <m:r>
              <w:rPr>
                <w:rFonts w:ascii="Cambria Math" w:eastAsiaTheme="minorEastAsia" w:hAnsi="Cambria Math" w:cstheme="minorHAnsi"/>
                <w:lang w:val="lv-LV"/>
              </w:rPr>
              <m:t>abc</m:t>
            </m:r>
          </m:e>
        </m:bar>
        <m:r>
          <w:rPr>
            <w:rFonts w:ascii="Cambria Math" w:eastAsiaTheme="minorEastAsia" w:hAnsi="Cambria Math" w:cstheme="minorHAnsi"/>
            <w:lang w:val="lv-LV"/>
          </w:rPr>
          <m:t>=a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10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lang w:val="lv-LV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10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lang w:val="lv-LV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</m:e>
        </m:d>
      </m:oMath>
      <w:r w:rsidR="00EE3B1E" w:rsidRPr="00702507">
        <w:rPr>
          <w:rFonts w:eastAsiaTheme="minorEastAsia" w:cstheme="minorHAnsi"/>
          <w:lang w:val="lv-LV"/>
        </w:rPr>
        <w:t xml:space="preserve"> nevar pastāvēt, jo krei</w:t>
      </w:r>
      <w:r w:rsidRPr="00702507">
        <w:rPr>
          <w:rFonts w:eastAsiaTheme="minorEastAsia" w:cstheme="minorHAnsi"/>
          <w:lang w:val="lv-LV"/>
        </w:rPr>
        <w:t xml:space="preserve">sajā pusē ir reizinātājs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barPr>
          <m:e>
            <m:r>
              <w:rPr>
                <w:rFonts w:ascii="Cambria Math" w:eastAsiaTheme="minorEastAsia" w:hAnsi="Cambria Math" w:cstheme="minorHAnsi"/>
                <w:lang w:val="lv-LV"/>
              </w:rPr>
              <m:t>abc</m:t>
            </m:r>
          </m:e>
        </m:bar>
      </m:oMath>
      <w:r w:rsidR="00E377DF" w:rsidRPr="00702507">
        <w:rPr>
          <w:rFonts w:eastAsiaTheme="minorEastAsia" w:cstheme="minorHAnsi"/>
          <w:lang w:val="lv-LV"/>
        </w:rPr>
        <w:t xml:space="preserve"> </w:t>
      </w:r>
      <w:r w:rsidRPr="00702507">
        <w:rPr>
          <w:rFonts w:eastAsiaTheme="minorEastAsia" w:cstheme="minorHAnsi"/>
          <w:lang w:val="lv-LV"/>
        </w:rPr>
        <w:t>(</w:t>
      </w:r>
      <w:r w:rsidR="00E377DF" w:rsidRPr="00702507">
        <w:rPr>
          <w:rFonts w:eastAsiaTheme="minorEastAsia" w:cstheme="minorHAnsi"/>
          <w:lang w:val="lv-LV"/>
        </w:rPr>
        <w:t>trīsciparu pirmskaitlis</w:t>
      </w:r>
      <w:r w:rsidRPr="00702507">
        <w:rPr>
          <w:rFonts w:eastAsiaTheme="minorEastAsia" w:cstheme="minorHAnsi"/>
          <w:lang w:val="lv-LV"/>
        </w:rPr>
        <w:t>), bet labajā pusē</w:t>
      </w:r>
      <w:r w:rsidR="00C252F5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="00E377DF" w:rsidRPr="00702507">
        <w:rPr>
          <w:rFonts w:eastAsiaTheme="minorEastAsia" w:cstheme="minorHAnsi"/>
          <w:lang w:val="lv-LV"/>
        </w:rPr>
        <w:t xml:space="preserve"> ir viencipara skaitlis un pārējie reizinātāji – divciparu. </w:t>
      </w:r>
      <w:r w:rsidRPr="00702507">
        <w:rPr>
          <w:rFonts w:eastAsiaTheme="minorEastAsia" w:cstheme="minorHAnsi"/>
          <w:lang w:val="lv-LV"/>
        </w:rPr>
        <w:t>Līdz ar to dotā vienādojuma saknes nav racionāli skaitļi.</w:t>
      </w:r>
    </w:p>
    <w:p w14:paraId="07E57A1E" w14:textId="1B5DA753" w:rsidR="009148A1" w:rsidRPr="00702507" w:rsidRDefault="001B0D00" w:rsidP="009148A1">
      <w:pPr>
        <w:spacing w:before="120" w:after="0"/>
        <w:ind w:left="284" w:hanging="284"/>
        <w:jc w:val="both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11.5.</w:t>
      </w:r>
      <w:r w:rsidR="009148A1" w:rsidRPr="00702507">
        <w:rPr>
          <w:rFonts w:cstheme="minorHAnsi"/>
          <w:b/>
          <w:lang w:val="lv-LV"/>
        </w:rPr>
        <w:t xml:space="preserve"> </w:t>
      </w:r>
      <w:r w:rsidR="009148A1" w:rsidRPr="00702507">
        <w:rPr>
          <w:rFonts w:cstheme="minorHAnsi"/>
          <w:lang w:val="lv-LV"/>
        </w:rPr>
        <w:t xml:space="preserve">Atrast lielāko naturālo skaitli </w:t>
      </w:r>
      <m:oMath>
        <m:r>
          <w:rPr>
            <w:rFonts w:ascii="Cambria Math" w:hAnsi="Cambria Math" w:cstheme="minorHAnsi"/>
            <w:lang w:val="lv-LV"/>
          </w:rPr>
          <m:t>N</m:t>
        </m:r>
      </m:oMath>
      <w:r w:rsidR="009148A1" w:rsidRPr="00702507">
        <w:rPr>
          <w:rFonts w:cstheme="minorHAnsi"/>
          <w:lang w:val="lv-LV"/>
        </w:rPr>
        <w:t xml:space="preserve">, kuram ir spēkā īpašība: lai kuras </w:t>
      </w:r>
      <m:oMath>
        <m:r>
          <w:rPr>
            <w:rFonts w:ascii="Cambria Math" w:hAnsi="Cambria Math" w:cstheme="minorHAnsi"/>
            <w:lang w:val="lv-LV"/>
          </w:rPr>
          <m:t>N</m:t>
        </m:r>
      </m:oMath>
      <w:r w:rsidR="009148A1" w:rsidRPr="00702507">
        <w:rPr>
          <w:rFonts w:cstheme="minorHAnsi"/>
          <w:lang w:val="lv-LV"/>
        </w:rPr>
        <w:t xml:space="preserve"> rūtiņas būtu aizkrāsotas </w:t>
      </w:r>
      <m:oMath>
        <m:r>
          <w:rPr>
            <w:rFonts w:ascii="Cambria Math" w:hAnsi="Cambria Math" w:cstheme="minorHAnsi"/>
            <w:lang w:val="lv-LV"/>
          </w:rPr>
          <m:t>4×4</m:t>
        </m:r>
      </m:oMath>
      <w:r w:rsidR="009148A1" w:rsidRPr="00702507">
        <w:rPr>
          <w:rFonts w:cstheme="minorHAnsi"/>
          <w:lang w:val="lv-LV"/>
        </w:rPr>
        <w:t xml:space="preserve"> rūtiņu tabulā, vienmēr varēs izvēlēties divas rindas un divas kolonnas tā, ka katra aizkrāsotā rūtiņa atrodas vai nu izvēlētajā rindā, vai izvēlētajā kolonnā (vai abās).</w:t>
      </w:r>
    </w:p>
    <w:p w14:paraId="6717ABF2" w14:textId="2CA1B4E0" w:rsidR="000032BD" w:rsidRPr="00702507" w:rsidRDefault="007A5841" w:rsidP="00212F16">
      <w:pPr>
        <w:tabs>
          <w:tab w:val="left" w:pos="3315"/>
        </w:tabs>
        <w:spacing w:after="0"/>
        <w:ind w:left="284"/>
        <w:jc w:val="both"/>
        <w:rPr>
          <w:lang w:val="lv-LV"/>
        </w:rPr>
      </w:pPr>
      <w:r w:rsidRPr="00702507">
        <w:rPr>
          <w:rFonts w:eastAsiaTheme="minorEastAsia" w:cstheme="minorHAnsi"/>
          <w:b/>
          <w:lang w:val="lv-LV"/>
        </w:rPr>
        <w:t>Atrisinājums.</w:t>
      </w:r>
      <w:r w:rsidR="000032BD" w:rsidRPr="00702507">
        <w:rPr>
          <w:lang w:val="lv-LV"/>
        </w:rPr>
        <w:t xml:space="preserve"> Lielākā </w:t>
      </w:r>
      <m:oMath>
        <m:r>
          <w:rPr>
            <w:rFonts w:ascii="Cambria Math" w:hAnsi="Cambria Math"/>
            <w:lang w:val="lv-LV"/>
          </w:rPr>
          <m:t>N</m:t>
        </m:r>
      </m:oMath>
      <w:r w:rsidR="000032BD" w:rsidRPr="00702507">
        <w:rPr>
          <w:lang w:val="lv-LV"/>
        </w:rPr>
        <w:t xml:space="preserve"> vērtība ir 6.</w:t>
      </w:r>
      <w:r w:rsidR="00A92771" w:rsidRPr="00702507">
        <w:rPr>
          <w:lang w:val="lv-LV"/>
        </w:rPr>
        <w:t xml:space="preserve"> </w:t>
      </w:r>
      <w:r w:rsidR="0071231E" w:rsidRPr="00702507">
        <w:rPr>
          <w:lang w:val="lv-LV"/>
        </w:rPr>
        <w:t>Pamatosim, ja iekrāsotas 6 rūtiņ</w:t>
      </w:r>
      <w:r w:rsidR="00755E0D" w:rsidRPr="00702507">
        <w:rPr>
          <w:lang w:val="lv-LV"/>
        </w:rPr>
        <w:t>as, tad jebkuram krāsojumam</w:t>
      </w:r>
      <w:r w:rsidR="0071231E" w:rsidRPr="00702507">
        <w:rPr>
          <w:lang w:val="lv-LV"/>
        </w:rPr>
        <w:t xml:space="preserve"> </w:t>
      </w:r>
      <w:r w:rsidR="00755E0D" w:rsidRPr="00702507">
        <w:rPr>
          <w:lang w:val="lv-LV"/>
        </w:rPr>
        <w:t>izpildās uzdevuma nosacījumi</w:t>
      </w:r>
      <w:r w:rsidR="0071231E" w:rsidRPr="00702507">
        <w:rPr>
          <w:lang w:val="lv-LV"/>
        </w:rPr>
        <w:t xml:space="preserve">. </w:t>
      </w:r>
      <w:r w:rsidR="000032BD" w:rsidRPr="00702507">
        <w:rPr>
          <w:lang w:val="lv-LV"/>
        </w:rPr>
        <w:t xml:space="preserve">Ja kādā rindā ir vairāk </w:t>
      </w:r>
      <w:r w:rsidR="0071231E" w:rsidRPr="00702507">
        <w:rPr>
          <w:lang w:val="lv-LV"/>
        </w:rPr>
        <w:t>nekā</w:t>
      </w:r>
      <w:r w:rsidR="000032BD" w:rsidRPr="00702507">
        <w:rPr>
          <w:lang w:val="lv-LV"/>
        </w:rPr>
        <w:t xml:space="preserve"> div</w:t>
      </w:r>
      <w:r w:rsidR="0071231E" w:rsidRPr="00702507">
        <w:rPr>
          <w:lang w:val="lv-LV"/>
        </w:rPr>
        <w:t>as</w:t>
      </w:r>
      <w:r w:rsidR="000032BD" w:rsidRPr="00702507">
        <w:rPr>
          <w:lang w:val="lv-LV"/>
        </w:rPr>
        <w:t xml:space="preserve"> </w:t>
      </w:r>
      <w:r w:rsidR="0071231E" w:rsidRPr="00702507">
        <w:rPr>
          <w:lang w:val="lv-LV"/>
        </w:rPr>
        <w:t>ie</w:t>
      </w:r>
      <w:r w:rsidR="000032BD" w:rsidRPr="00702507">
        <w:rPr>
          <w:lang w:val="lv-LV"/>
        </w:rPr>
        <w:t>krāsot</w:t>
      </w:r>
      <w:r w:rsidR="0071231E" w:rsidRPr="00702507">
        <w:rPr>
          <w:lang w:val="lv-LV"/>
        </w:rPr>
        <w:t>as</w:t>
      </w:r>
      <w:r w:rsidR="000032BD" w:rsidRPr="00702507">
        <w:rPr>
          <w:lang w:val="lv-LV"/>
        </w:rPr>
        <w:t xml:space="preserve"> rūtiņ</w:t>
      </w:r>
      <w:r w:rsidR="0071231E" w:rsidRPr="00702507">
        <w:rPr>
          <w:lang w:val="lv-LV"/>
        </w:rPr>
        <w:t>as</w:t>
      </w:r>
      <w:r w:rsidR="000032BD" w:rsidRPr="00702507">
        <w:rPr>
          <w:lang w:val="lv-LV"/>
        </w:rPr>
        <w:t xml:space="preserve">, tad izvēlamies šo rindu un vēl kādu rindu, kurā ir kāda </w:t>
      </w:r>
      <w:r w:rsidR="0071231E" w:rsidRPr="00702507">
        <w:rPr>
          <w:lang w:val="lv-LV"/>
        </w:rPr>
        <w:t>ie</w:t>
      </w:r>
      <w:r w:rsidR="000032BD" w:rsidRPr="00702507">
        <w:rPr>
          <w:lang w:val="lv-LV"/>
        </w:rPr>
        <w:t xml:space="preserve">krāsota rūtiņa. Tātad izvēlētajās </w:t>
      </w:r>
      <w:r w:rsidR="0071231E" w:rsidRPr="00702507">
        <w:rPr>
          <w:lang w:val="lv-LV"/>
        </w:rPr>
        <w:t xml:space="preserve">divās </w:t>
      </w:r>
      <w:r w:rsidR="000032BD" w:rsidRPr="00702507">
        <w:rPr>
          <w:lang w:val="lv-LV"/>
        </w:rPr>
        <w:t xml:space="preserve">rindās jau ir vismaz četras </w:t>
      </w:r>
      <w:r w:rsidR="0071231E" w:rsidRPr="00702507">
        <w:rPr>
          <w:lang w:val="lv-LV"/>
        </w:rPr>
        <w:t>ie</w:t>
      </w:r>
      <w:r w:rsidR="000032BD" w:rsidRPr="00702507">
        <w:rPr>
          <w:lang w:val="lv-LV"/>
        </w:rPr>
        <w:t xml:space="preserve">krāsotas rūtiņas. </w:t>
      </w:r>
      <w:r w:rsidR="0071231E" w:rsidRPr="00702507">
        <w:rPr>
          <w:lang w:val="lv-LV"/>
        </w:rPr>
        <w:t>Tā kā ir palikušas divas iekrāsotas rūtiņas, tad pietiek izvēlēties divas kolonnas</w:t>
      </w:r>
      <w:r w:rsidR="000032BD" w:rsidRPr="00702507">
        <w:rPr>
          <w:lang w:val="lv-LV"/>
        </w:rPr>
        <w:t xml:space="preserve">, lai </w:t>
      </w:r>
      <w:r w:rsidR="0071231E" w:rsidRPr="00702507">
        <w:rPr>
          <w:lang w:val="lv-LV"/>
        </w:rPr>
        <w:t>iekrāsotās rūtiņas atrastos šajās kolonnās</w:t>
      </w:r>
      <w:r w:rsidR="000032BD" w:rsidRPr="00702507">
        <w:rPr>
          <w:lang w:val="lv-LV"/>
        </w:rPr>
        <w:t>.</w:t>
      </w:r>
    </w:p>
    <w:p w14:paraId="3FC21470" w14:textId="77777777" w:rsidR="00D33C13" w:rsidRPr="00702507" w:rsidRDefault="000032BD" w:rsidP="00212F16">
      <w:pPr>
        <w:tabs>
          <w:tab w:val="left" w:pos="3315"/>
        </w:tabs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Ja nevienā rindā nav vairāk </w:t>
      </w:r>
      <w:r w:rsidR="00D33C13" w:rsidRPr="00702507">
        <w:rPr>
          <w:lang w:val="lv-LV"/>
        </w:rPr>
        <w:t>kā</w:t>
      </w:r>
      <w:r w:rsidRPr="00702507">
        <w:rPr>
          <w:lang w:val="lv-LV"/>
        </w:rPr>
        <w:t xml:space="preserve"> div</w:t>
      </w:r>
      <w:r w:rsidR="00D33C13" w:rsidRPr="00702507">
        <w:rPr>
          <w:lang w:val="lv-LV"/>
        </w:rPr>
        <w:t>as</w:t>
      </w:r>
      <w:r w:rsidRPr="00702507">
        <w:rPr>
          <w:lang w:val="lv-LV"/>
        </w:rPr>
        <w:t xml:space="preserve"> </w:t>
      </w:r>
      <w:r w:rsidR="00D33C13" w:rsidRPr="00702507">
        <w:rPr>
          <w:lang w:val="lv-LV"/>
        </w:rPr>
        <w:t>ie</w:t>
      </w:r>
      <w:r w:rsidRPr="00702507">
        <w:rPr>
          <w:lang w:val="lv-LV"/>
        </w:rPr>
        <w:t>krāsota</w:t>
      </w:r>
      <w:r w:rsidR="00D33C13" w:rsidRPr="00702507">
        <w:rPr>
          <w:lang w:val="lv-LV"/>
        </w:rPr>
        <w:t>s</w:t>
      </w:r>
      <w:r w:rsidRPr="00702507">
        <w:rPr>
          <w:lang w:val="lv-LV"/>
        </w:rPr>
        <w:t xml:space="preserve"> rūtiņ</w:t>
      </w:r>
      <w:r w:rsidR="00D33C13" w:rsidRPr="00702507">
        <w:rPr>
          <w:lang w:val="lv-LV"/>
        </w:rPr>
        <w:t>as</w:t>
      </w:r>
      <w:r w:rsidRPr="00702507">
        <w:rPr>
          <w:lang w:val="lv-LV"/>
        </w:rPr>
        <w:t xml:space="preserve">, tad pēc Dirihlē principa divas </w:t>
      </w:r>
      <w:r w:rsidR="00D33C13" w:rsidRPr="00702507">
        <w:rPr>
          <w:lang w:val="lv-LV"/>
        </w:rPr>
        <w:t>ie</w:t>
      </w:r>
      <w:r w:rsidRPr="00702507">
        <w:rPr>
          <w:lang w:val="lv-LV"/>
        </w:rPr>
        <w:t xml:space="preserve">krāsotas rūtiņas ir vismaz divās rindās. Izvēlamies šīs divas (vai divas no trim, ja trīs rindās ir pa divām </w:t>
      </w:r>
      <w:r w:rsidR="00D33C13" w:rsidRPr="00702507">
        <w:rPr>
          <w:lang w:val="lv-LV"/>
        </w:rPr>
        <w:t>ie</w:t>
      </w:r>
      <w:r w:rsidRPr="00702507">
        <w:rPr>
          <w:lang w:val="lv-LV"/>
        </w:rPr>
        <w:t>krāsotām rūtiņām) rindas</w:t>
      </w:r>
      <w:r w:rsidR="00D33C13" w:rsidRPr="00702507">
        <w:rPr>
          <w:lang w:val="lv-LV"/>
        </w:rPr>
        <w:t>.</w:t>
      </w:r>
      <w:r w:rsidRPr="00702507">
        <w:rPr>
          <w:lang w:val="lv-LV"/>
        </w:rPr>
        <w:t xml:space="preserve"> </w:t>
      </w:r>
      <w:r w:rsidR="00D33C13" w:rsidRPr="00702507">
        <w:rPr>
          <w:lang w:val="lv-LV"/>
        </w:rPr>
        <w:t>Tad izvēlētajās divās rindās jau ir tieši četras iekrāsotas rūtiņas. Tā kā ir palikušas divas iekrāsotas rūtiņas, tad pietiek izvēlēties divas kolonnas, lai iekrāsotās rūtiņas atrastos šajās kolonnās.</w:t>
      </w:r>
    </w:p>
    <w:p w14:paraId="4B22B03C" w14:textId="6AB731DC" w:rsidR="000032BD" w:rsidRPr="00702507" w:rsidRDefault="00A92771" w:rsidP="00212F16">
      <w:pPr>
        <w:tabs>
          <w:tab w:val="left" w:pos="3315"/>
        </w:tabs>
        <w:spacing w:after="0"/>
        <w:ind w:left="284"/>
        <w:jc w:val="both"/>
        <w:rPr>
          <w:lang w:val="lv-LV"/>
        </w:rPr>
      </w:pPr>
      <w:r w:rsidRPr="00702507">
        <w:rPr>
          <w:lang w:val="lv-LV"/>
        </w:rPr>
        <w:t xml:space="preserve">Pamatosim, ka lielākām </w:t>
      </w:r>
      <m:oMath>
        <m:r>
          <w:rPr>
            <w:rFonts w:ascii="Cambria Math" w:hAnsi="Cambria Math"/>
            <w:lang w:val="lv-LV"/>
          </w:rPr>
          <m:t>N</m:t>
        </m:r>
      </m:oMath>
      <w:r w:rsidRPr="00702507">
        <w:rPr>
          <w:rFonts w:eastAsiaTheme="minorEastAsia"/>
          <w:lang w:val="lv-LV"/>
        </w:rPr>
        <w:t xml:space="preserve"> vērtībām īpašība nav spēkā visām tabulām.</w:t>
      </w:r>
      <w:r w:rsidR="000032BD" w:rsidRPr="00702507">
        <w:rPr>
          <w:lang w:val="lv-LV"/>
        </w:rPr>
        <w:t xml:space="preserve"> Ja </w:t>
      </w:r>
      <m:oMath>
        <m:r>
          <w:rPr>
            <w:rFonts w:ascii="Cambria Math" w:hAnsi="Cambria Math"/>
            <w:lang w:val="lv-LV"/>
          </w:rPr>
          <m:t>N=7</m:t>
        </m:r>
      </m:oMath>
      <w:r w:rsidR="000032BD" w:rsidRPr="00702507">
        <w:rPr>
          <w:lang w:val="lv-LV"/>
        </w:rPr>
        <w:t>, t</w:t>
      </w:r>
      <w:r w:rsidR="00D95F14" w:rsidRPr="00702507">
        <w:rPr>
          <w:lang w:val="lv-LV"/>
        </w:rPr>
        <w:t>ad īpašība nav spēkā, piemēram,</w:t>
      </w:r>
      <w:r w:rsidR="00D95F14" w:rsidRPr="00702507">
        <w:rPr>
          <w:lang w:val="lv-LV"/>
        </w:rPr>
        <w:br/>
      </w:r>
      <w:r w:rsidRPr="00702507">
        <w:rPr>
          <w:lang w:val="lv-LV"/>
        </w:rPr>
        <w:fldChar w:fldCharType="begin"/>
      </w:r>
      <w:r w:rsidRPr="00702507">
        <w:rPr>
          <w:lang w:val="lv-LV"/>
        </w:rPr>
        <w:instrText xml:space="preserve"> REF _Ref33704587 \h </w:instrText>
      </w:r>
      <w:r w:rsidR="00D33C13" w:rsidRPr="00702507">
        <w:rPr>
          <w:lang w:val="lv-LV"/>
        </w:rPr>
        <w:instrText xml:space="preserve"> \* MERGEFORMAT </w:instrText>
      </w:r>
      <w:r w:rsidRPr="00702507">
        <w:rPr>
          <w:lang w:val="lv-LV"/>
        </w:rPr>
      </w:r>
      <w:r w:rsidRPr="00702507">
        <w:rPr>
          <w:lang w:val="lv-LV"/>
        </w:rPr>
        <w:fldChar w:fldCharType="separate"/>
      </w:r>
      <w:r w:rsidR="00F3253C" w:rsidRPr="00F3253C">
        <w:rPr>
          <w:rFonts w:cstheme="minorHAnsi"/>
          <w:noProof/>
          <w:lang w:val="lv-LV"/>
        </w:rPr>
        <w:t>7.</w:t>
      </w:r>
      <w:r w:rsidR="00F3253C" w:rsidRPr="00F3253C">
        <w:rPr>
          <w:lang w:val="lv-LV"/>
        </w:rPr>
        <w:t xml:space="preserve"> att.</w:t>
      </w:r>
      <w:r w:rsidRPr="00702507">
        <w:rPr>
          <w:lang w:val="lv-LV"/>
        </w:rPr>
        <w:fldChar w:fldCharType="end"/>
      </w:r>
      <w:r w:rsidRPr="00702507">
        <w:rPr>
          <w:lang w:val="lv-LV"/>
        </w:rPr>
        <w:t xml:space="preserve"> dotajam rūtiņu izvietojumam.</w:t>
      </w:r>
      <w:r w:rsidR="0071231E" w:rsidRPr="00702507">
        <w:rPr>
          <w:lang w:val="lv-LV"/>
        </w:rPr>
        <w:t xml:space="preserve"> Ievērojam, ka, izvēloties jebkuras divas rindas</w:t>
      </w:r>
      <w:r w:rsidR="00D33C13" w:rsidRPr="00702507">
        <w:rPr>
          <w:lang w:val="lv-LV"/>
        </w:rPr>
        <w:t>, paliek trīs kolonnas, kurās atrodas iekrāsotās rūtiņas.</w:t>
      </w:r>
    </w:p>
    <w:tbl>
      <w:tblPr>
        <w:tblStyle w:val="TableGrid"/>
        <w:tblW w:w="11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</w:tblGrid>
      <w:tr w:rsidR="000032BD" w:rsidRPr="003D45A3" w14:paraId="32D8CBD4" w14:textId="77777777" w:rsidTr="009D0693">
        <w:trPr>
          <w:trHeight w:val="283"/>
          <w:jc w:val="center"/>
        </w:trPr>
        <w:tc>
          <w:tcPr>
            <w:tcW w:w="283" w:type="dxa"/>
            <w:shd w:val="clear" w:color="auto" w:fill="auto"/>
          </w:tcPr>
          <w:p w14:paraId="0CCFCEC2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7F7F7F" w:themeFill="text1" w:themeFillTint="80"/>
          </w:tcPr>
          <w:p w14:paraId="1B3B9D9A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7F7F7F" w:themeFill="text1" w:themeFillTint="80"/>
          </w:tcPr>
          <w:p w14:paraId="5919EE77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auto"/>
          </w:tcPr>
          <w:p w14:paraId="52DE3D0C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</w:tr>
      <w:tr w:rsidR="000032BD" w:rsidRPr="003D45A3" w14:paraId="35ED786E" w14:textId="77777777" w:rsidTr="009D0693">
        <w:trPr>
          <w:trHeight w:val="283"/>
          <w:jc w:val="center"/>
        </w:trPr>
        <w:tc>
          <w:tcPr>
            <w:tcW w:w="283" w:type="dxa"/>
            <w:shd w:val="clear" w:color="auto" w:fill="auto"/>
          </w:tcPr>
          <w:p w14:paraId="42104F05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7F7F7F" w:themeFill="text1" w:themeFillTint="80"/>
          </w:tcPr>
          <w:p w14:paraId="06B445D7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auto"/>
          </w:tcPr>
          <w:p w14:paraId="4CE80679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7F7F7F" w:themeFill="text1" w:themeFillTint="80"/>
          </w:tcPr>
          <w:p w14:paraId="7C4D20BA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</w:tr>
      <w:tr w:rsidR="000032BD" w:rsidRPr="003D45A3" w14:paraId="221FED5A" w14:textId="77777777" w:rsidTr="009D0693">
        <w:trPr>
          <w:trHeight w:val="283"/>
          <w:jc w:val="center"/>
        </w:trPr>
        <w:tc>
          <w:tcPr>
            <w:tcW w:w="283" w:type="dxa"/>
            <w:shd w:val="clear" w:color="auto" w:fill="auto"/>
          </w:tcPr>
          <w:p w14:paraId="7231ED59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auto"/>
          </w:tcPr>
          <w:p w14:paraId="006B63ED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7F7F7F" w:themeFill="text1" w:themeFillTint="80"/>
          </w:tcPr>
          <w:p w14:paraId="32E5207D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7F7F7F" w:themeFill="text1" w:themeFillTint="80"/>
          </w:tcPr>
          <w:p w14:paraId="1B1C2764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</w:tr>
      <w:tr w:rsidR="000032BD" w:rsidRPr="003D45A3" w14:paraId="158DB202" w14:textId="77777777" w:rsidTr="009D0693">
        <w:trPr>
          <w:trHeight w:val="283"/>
          <w:jc w:val="center"/>
        </w:trPr>
        <w:tc>
          <w:tcPr>
            <w:tcW w:w="283" w:type="dxa"/>
            <w:shd w:val="clear" w:color="auto" w:fill="7F7F7F" w:themeFill="text1" w:themeFillTint="80"/>
          </w:tcPr>
          <w:p w14:paraId="3DE15280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auto"/>
          </w:tcPr>
          <w:p w14:paraId="0826CE8F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auto"/>
          </w:tcPr>
          <w:p w14:paraId="53CEFBD8" w14:textId="77777777" w:rsidR="000032BD" w:rsidRPr="00702507" w:rsidRDefault="000032BD" w:rsidP="009D0693">
            <w:pPr>
              <w:tabs>
                <w:tab w:val="left" w:pos="3315"/>
              </w:tabs>
              <w:spacing w:after="0"/>
            </w:pPr>
          </w:p>
        </w:tc>
        <w:tc>
          <w:tcPr>
            <w:tcW w:w="283" w:type="dxa"/>
            <w:shd w:val="clear" w:color="auto" w:fill="auto"/>
          </w:tcPr>
          <w:p w14:paraId="46A07AA4" w14:textId="77777777" w:rsidR="000032BD" w:rsidRPr="00702507" w:rsidRDefault="000032BD" w:rsidP="009D0693">
            <w:pPr>
              <w:keepNext/>
              <w:tabs>
                <w:tab w:val="left" w:pos="3315"/>
              </w:tabs>
              <w:spacing w:after="0"/>
            </w:pPr>
          </w:p>
        </w:tc>
      </w:tr>
    </w:tbl>
    <w:bookmarkStart w:id="11" w:name="_Ref33704587"/>
    <w:p w14:paraId="77F2B4B0" w14:textId="02144C52" w:rsidR="001B0D00" w:rsidRPr="00702507" w:rsidRDefault="00A92771" w:rsidP="00485BD7">
      <w:pPr>
        <w:pStyle w:val="Caption"/>
        <w:spacing w:after="120"/>
        <w:jc w:val="center"/>
        <w:rPr>
          <w:i w:val="0"/>
          <w:iCs w:val="0"/>
          <w:sz w:val="20"/>
          <w:szCs w:val="20"/>
        </w:rPr>
      </w:pPr>
      <w:r w:rsidRPr="00702507">
        <w:rPr>
          <w:rFonts w:cstheme="minorHAnsi"/>
          <w:i w:val="0"/>
          <w:iCs w:val="0"/>
          <w:sz w:val="20"/>
          <w:szCs w:val="20"/>
        </w:rPr>
        <w:fldChar w:fldCharType="begin"/>
      </w:r>
      <w:r w:rsidRPr="00702507">
        <w:rPr>
          <w:rFonts w:cstheme="minorHAnsi"/>
          <w:i w:val="0"/>
          <w:iCs w:val="0"/>
          <w:sz w:val="20"/>
          <w:szCs w:val="20"/>
        </w:rPr>
        <w:instrText xml:space="preserve"> SEQ Ilustrācija \* ARABIC </w:instrText>
      </w:r>
      <w:r w:rsidRPr="00702507">
        <w:rPr>
          <w:rFonts w:cstheme="minorHAnsi"/>
          <w:i w:val="0"/>
          <w:iCs w:val="0"/>
          <w:sz w:val="20"/>
          <w:szCs w:val="20"/>
        </w:rPr>
        <w:fldChar w:fldCharType="separate"/>
      </w:r>
      <w:r w:rsidR="00F3253C">
        <w:rPr>
          <w:rFonts w:cstheme="minorHAnsi"/>
          <w:i w:val="0"/>
          <w:iCs w:val="0"/>
          <w:noProof/>
          <w:sz w:val="20"/>
          <w:szCs w:val="20"/>
        </w:rPr>
        <w:t>7</w:t>
      </w:r>
      <w:r w:rsidRPr="00702507">
        <w:rPr>
          <w:rFonts w:cstheme="minorHAnsi"/>
          <w:i w:val="0"/>
          <w:iCs w:val="0"/>
          <w:sz w:val="20"/>
          <w:szCs w:val="20"/>
        </w:rPr>
        <w:fldChar w:fldCharType="end"/>
      </w:r>
      <w:r w:rsidRPr="00702507">
        <w:rPr>
          <w:i w:val="0"/>
          <w:iCs w:val="0"/>
          <w:sz w:val="20"/>
          <w:szCs w:val="20"/>
        </w:rPr>
        <w:t>. att.</w:t>
      </w:r>
      <w:bookmarkEnd w:id="11"/>
    </w:p>
    <w:p w14:paraId="507F99B4" w14:textId="7D6AC3E5" w:rsidR="00FC43AE" w:rsidRPr="00702507" w:rsidRDefault="001B0D00" w:rsidP="00212F16">
      <w:pPr>
        <w:spacing w:after="0"/>
        <w:ind w:left="284" w:hanging="284"/>
        <w:jc w:val="both"/>
        <w:rPr>
          <w:rFonts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t>12.1.</w:t>
      </w:r>
      <w:r w:rsidR="005671C0" w:rsidRPr="00702507">
        <w:rPr>
          <w:rFonts w:cstheme="minorHAnsi"/>
          <w:b/>
          <w:lang w:val="lv-LV"/>
        </w:rPr>
        <w:t xml:space="preserve"> </w:t>
      </w:r>
      <w:r w:rsidR="00FC43AE" w:rsidRPr="00702507">
        <w:rPr>
          <w:rFonts w:cstheme="minorHAnsi"/>
          <w:bCs/>
          <w:lang w:val="lv-LV"/>
        </w:rPr>
        <w:t>Ģeometriskās progresijas pirmais, desmitais un 2020-ais loceklis ir naturāls skaitlis. Vai noteikti arī tās 2019-ais loceklis ir naturāls skaitlis?</w:t>
      </w:r>
    </w:p>
    <w:p w14:paraId="73730100" w14:textId="77777777" w:rsidR="009C0E4D" w:rsidRPr="00702507" w:rsidRDefault="0011677C" w:rsidP="00212F16">
      <w:pPr>
        <w:spacing w:after="0"/>
        <w:ind w:left="284"/>
        <w:jc w:val="both"/>
        <w:rPr>
          <w:rFonts w:eastAsiaTheme="minorEastAsia" w:cstheme="minorHAnsi"/>
          <w:bCs/>
          <w:lang w:val="lv-LV"/>
        </w:rPr>
      </w:pPr>
      <w:r w:rsidRPr="00702507">
        <w:rPr>
          <w:rFonts w:cstheme="minorHAnsi"/>
          <w:b/>
          <w:lang w:val="lv-LV"/>
        </w:rPr>
        <w:t xml:space="preserve">Atrisinājums. </w:t>
      </w:r>
      <w:r w:rsidR="00B7040E" w:rsidRPr="00702507">
        <w:rPr>
          <w:rFonts w:cstheme="minorHAnsi"/>
          <w:bCs/>
          <w:lang w:val="lv-LV"/>
        </w:rPr>
        <w:t xml:space="preserve">Nē, 2019-ais loceklis var nebūt naturāls skaitlis, piemēram, ja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  <m:r>
          <w:rPr>
            <w:rFonts w:ascii="Cambria Math" w:hAnsi="Cambria Math" w:cstheme="minorHAnsi"/>
            <w:lang w:val="lv-LV"/>
          </w:rPr>
          <m:t>=1∈</m:t>
        </m:r>
        <m:r>
          <m:rPr>
            <m:scr m:val="double-struck"/>
          </m:rPr>
          <w:rPr>
            <w:rFonts w:ascii="Cambria Math" w:hAnsi="Cambria Math" w:cstheme="minorHAnsi"/>
            <w:lang w:val="lv-LV"/>
          </w:rPr>
          <m:t>N</m:t>
        </m:r>
      </m:oMath>
      <w:r w:rsidR="00B7040E" w:rsidRPr="00702507">
        <w:rPr>
          <w:rFonts w:eastAsiaTheme="minorEastAsia" w:cstheme="minorHAnsi"/>
          <w:bCs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q=</m:t>
        </m:r>
        <m:rad>
          <m:rad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radPr>
          <m:deg>
            <m:r>
              <w:rPr>
                <w:rFonts w:ascii="Cambria Math" w:hAnsi="Cambria Math" w:cstheme="minorHAnsi"/>
                <w:lang w:val="lv-LV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e>
        </m:rad>
      </m:oMath>
      <w:r w:rsidR="00B7040E" w:rsidRPr="00702507">
        <w:rPr>
          <w:rFonts w:eastAsiaTheme="minorEastAsia" w:cstheme="minorHAnsi"/>
          <w:bCs/>
          <w:lang w:val="lv-LV"/>
        </w:rPr>
        <w:t>, tad</w:t>
      </w:r>
    </w:p>
    <w:p w14:paraId="5B56F195" w14:textId="341C37D0" w:rsidR="009C0E4D" w:rsidRPr="00702507" w:rsidRDefault="00A01C4E" w:rsidP="009C0E4D">
      <w:pPr>
        <w:pStyle w:val="ListParagraph"/>
        <w:numPr>
          <w:ilvl w:val="0"/>
          <w:numId w:val="8"/>
        </w:numPr>
        <w:spacing w:after="0"/>
        <w:ind w:left="851" w:hanging="284"/>
        <w:jc w:val="both"/>
        <w:rPr>
          <w:rFonts w:eastAsiaTheme="minorEastAsia" w:cstheme="minorHAnsi"/>
          <w:lang w:val="lv-LV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10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9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lang w:val="lv-LV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lang w:val="lv-LV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lang w:val="lv-LV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  <w:lang w:val="lv-LV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9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=8</m:t>
        </m:r>
        <m:r>
          <m:rPr>
            <m:scr m:val="double-struck"/>
          </m:rPr>
          <w:rPr>
            <w:rFonts w:ascii="Cambria Math" w:hAnsi="Cambria Math" w:cstheme="minorHAnsi"/>
            <w:lang w:val="lv-LV"/>
          </w:rPr>
          <m:t>∈N</m:t>
        </m:r>
      </m:oMath>
      <w:r w:rsidR="009C0E4D" w:rsidRPr="00702507">
        <w:rPr>
          <w:rFonts w:eastAsiaTheme="minorEastAsia" w:cstheme="minorHAnsi"/>
          <w:lang w:val="lv-LV"/>
        </w:rPr>
        <w:t>,</w:t>
      </w:r>
    </w:p>
    <w:p w14:paraId="32AA47AE" w14:textId="77777777" w:rsidR="009C0E4D" w:rsidRPr="00702507" w:rsidRDefault="00A01C4E" w:rsidP="009C0E4D">
      <w:pPr>
        <w:pStyle w:val="ListParagraph"/>
        <w:numPr>
          <w:ilvl w:val="0"/>
          <w:numId w:val="8"/>
        </w:numPr>
        <w:spacing w:after="0"/>
        <w:ind w:left="851" w:hanging="284"/>
        <w:jc w:val="both"/>
        <w:rPr>
          <w:rFonts w:eastAsiaTheme="minorEastAsia" w:cstheme="minorHAnsi"/>
          <w:bCs/>
          <w:lang w:val="lv-LV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2019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lang w:val="lv-LV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lang w:val="lv-LV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lang w:val="lv-LV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  <w:lang w:val="lv-LV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2019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673</m:t>
            </m:r>
          </m:sup>
        </m:sSup>
        <m:r>
          <m:rPr>
            <m:scr m:val="double-struck"/>
          </m:rPr>
          <w:rPr>
            <w:rFonts w:ascii="Cambria Math" w:hAnsi="Cambria Math" w:cstheme="minorHAnsi"/>
            <w:lang w:val="lv-LV"/>
          </w:rPr>
          <m:t>∈N</m:t>
        </m:r>
      </m:oMath>
      <w:r w:rsidR="00B7040E" w:rsidRPr="00702507">
        <w:rPr>
          <w:rFonts w:eastAsiaTheme="minorEastAsia" w:cstheme="minorHAnsi"/>
          <w:bCs/>
          <w:lang w:val="lv-LV"/>
        </w:rPr>
        <w:t>,</w:t>
      </w:r>
    </w:p>
    <w:p w14:paraId="3C12CD1E" w14:textId="7769D8AC" w:rsidR="009239FC" w:rsidRPr="00702507" w:rsidRDefault="00A01C4E" w:rsidP="009C0E4D">
      <w:pPr>
        <w:pStyle w:val="ListParagraph"/>
        <w:numPr>
          <w:ilvl w:val="0"/>
          <w:numId w:val="8"/>
        </w:numPr>
        <w:spacing w:after="0"/>
        <w:ind w:left="851" w:hanging="284"/>
        <w:jc w:val="both"/>
        <w:rPr>
          <w:rFonts w:cstheme="minorHAnsi"/>
          <w:bCs/>
          <w:lang w:val="lv-LV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2019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2018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lang w:val="lv-LV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lang w:val="lv-LV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lang w:val="lv-LV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  <w:lang w:val="lv-LV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2016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lang w:val="lv-LV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lang w:val="lv-LV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lang w:val="lv-LV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  <w:lang w:val="lv-LV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672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∙</m:t>
        </m:r>
        <m:rad>
          <m:radPr>
            <m:ctrlPr>
              <w:rPr>
                <w:rFonts w:ascii="Cambria Math" w:eastAsiaTheme="minorEastAsia" w:hAnsi="Cambria Math" w:cstheme="minorHAnsi"/>
                <w:bCs/>
                <w:i/>
                <w:lang w:val="lv-LV"/>
              </w:rPr>
            </m:ctrlPr>
          </m:radPr>
          <m:deg>
            <m:r>
              <w:rPr>
                <w:rFonts w:ascii="Cambria Math" w:hAnsi="Cambria Math" w:cstheme="minorHAnsi"/>
                <w:lang w:val="lv-LV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lang w:val="lv-LV"/>
              </w:rPr>
              <m:t>4</m:t>
            </m:r>
          </m:e>
        </m:rad>
      </m:oMath>
      <w:r w:rsidR="00B7040E" w:rsidRPr="00702507">
        <w:rPr>
          <w:rFonts w:eastAsiaTheme="minorEastAsia" w:cstheme="minorHAnsi"/>
          <w:bCs/>
          <w:lang w:val="lv-LV"/>
        </w:rPr>
        <w:t>, kas nav naturāls skaitlis.</w:t>
      </w:r>
    </w:p>
    <w:p w14:paraId="6CEECABD" w14:textId="5D8E3101" w:rsidR="00E25B43" w:rsidRPr="00702507" w:rsidRDefault="001B0D00" w:rsidP="00B7040E">
      <w:pPr>
        <w:spacing w:before="120" w:after="0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12.2.</w:t>
      </w:r>
      <w:r w:rsidR="005C2FDA" w:rsidRPr="00702507">
        <w:rPr>
          <w:rFonts w:cstheme="minorHAnsi"/>
          <w:b/>
          <w:lang w:val="lv-LV"/>
        </w:rPr>
        <w:t xml:space="preserve"> </w:t>
      </w:r>
      <w:r w:rsidR="00D33C13" w:rsidRPr="00702507">
        <w:rPr>
          <w:rFonts w:cstheme="minorHAnsi"/>
          <w:lang w:val="lv-LV"/>
        </w:rPr>
        <w:t>Noteikt</w:t>
      </w:r>
      <w:r w:rsidR="00E25B43" w:rsidRPr="00702507">
        <w:rPr>
          <w:rFonts w:cstheme="minorHAnsi"/>
          <w:lang w:val="lv-LV"/>
        </w:rPr>
        <w:t xml:space="preserve"> </w:t>
      </w:r>
      <w:r w:rsidR="00917B5E" w:rsidRPr="00702507">
        <w:rPr>
          <w:rFonts w:cstheme="minorHAnsi"/>
          <w:lang w:val="lv-LV"/>
        </w:rPr>
        <w:t>izteiksmes</w:t>
      </w:r>
      <w:r w:rsidR="005671C0" w:rsidRPr="00702507">
        <w:rPr>
          <w:rFonts w:cstheme="minorHAnsi"/>
          <w:lang w:val="lv-LV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x+y+z</m:t>
            </m:r>
          </m:e>
        </m:d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lv-LV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lv-LV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lang w:val="lv-LV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lv-LV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lv-LV"/>
                  </w:rPr>
                  <m:t>y</m:t>
                </m:r>
              </m:den>
            </m:f>
            <m:r>
              <w:rPr>
                <w:rFonts w:ascii="Cambria Math" w:hAnsi="Cambria Math" w:cstheme="minorHAnsi"/>
                <w:lang w:val="lv-LV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lv-LV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lv-LV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lang w:val="lv-LV"/>
                  </w:rPr>
                  <m:t>z</m:t>
                </m:r>
              </m:den>
            </m:f>
          </m:e>
        </m:d>
      </m:oMath>
      <w:r w:rsidR="00E25B43" w:rsidRPr="00702507">
        <w:rPr>
          <w:rFonts w:cstheme="minorHAnsi"/>
          <w:lang w:val="lv-LV"/>
        </w:rPr>
        <w:t xml:space="preserve"> </w:t>
      </w:r>
      <w:r w:rsidR="00401B7E" w:rsidRPr="00702507">
        <w:rPr>
          <w:rFonts w:cstheme="minorHAnsi"/>
          <w:lang w:val="lv-LV"/>
        </w:rPr>
        <w:t xml:space="preserve">vislielāko un vismazāko </w:t>
      </w:r>
      <w:r w:rsidR="00917B5E" w:rsidRPr="00702507">
        <w:rPr>
          <w:rFonts w:cstheme="minorHAnsi"/>
          <w:lang w:val="lv-LV"/>
        </w:rPr>
        <w:t xml:space="preserve">vērtību, </w:t>
      </w:r>
      <w:r w:rsidR="00E25B43" w:rsidRPr="00702507">
        <w:rPr>
          <w:rFonts w:cstheme="minorHAnsi"/>
          <w:lang w:val="lv-LV"/>
        </w:rPr>
        <w:t xml:space="preserve">ja </w:t>
      </w:r>
      <m:oMath>
        <m:r>
          <w:rPr>
            <w:rFonts w:ascii="Cambria Math" w:hAnsi="Cambria Math" w:cstheme="minorHAnsi"/>
            <w:lang w:val="lv-LV"/>
          </w:rPr>
          <m:t>1</m:t>
        </m:r>
        <m:r>
          <w:rPr>
            <w:rFonts w:ascii="Cambria Math" w:hAnsi="Cambria Math" w:cstheme="minorHAnsi"/>
            <w:u w:val="single"/>
            <w:lang w:val="lv-LV"/>
          </w:rPr>
          <m:t>≤</m:t>
        </m:r>
        <m:r>
          <w:rPr>
            <w:rFonts w:ascii="Cambria Math" w:hAnsi="Cambria Math" w:cstheme="minorHAnsi"/>
            <w:lang w:val="lv-LV"/>
          </w:rPr>
          <m:t>x, y, z</m:t>
        </m:r>
        <m:r>
          <w:rPr>
            <w:rFonts w:ascii="Cambria Math" w:hAnsi="Cambria Math" w:cstheme="minorHAnsi"/>
            <w:u w:val="single"/>
            <w:lang w:val="lv-LV"/>
          </w:rPr>
          <m:t>≤</m:t>
        </m:r>
        <m:r>
          <w:rPr>
            <w:rFonts w:ascii="Cambria Math" w:hAnsi="Cambria Math" w:cstheme="minorHAnsi"/>
            <w:lang w:val="lv-LV"/>
          </w:rPr>
          <m:t>2020</m:t>
        </m:r>
      </m:oMath>
      <w:r w:rsidR="00E25B43" w:rsidRPr="00702507">
        <w:rPr>
          <w:rFonts w:cstheme="minorHAnsi"/>
          <w:lang w:val="lv-LV"/>
        </w:rPr>
        <w:t>.</w:t>
      </w:r>
    </w:p>
    <w:p w14:paraId="1FE4AE32" w14:textId="2EB88693" w:rsidR="001B0D00" w:rsidRPr="00702507" w:rsidRDefault="00D33C13" w:rsidP="00D33C13">
      <w:pPr>
        <w:spacing w:after="0"/>
        <w:ind w:left="284"/>
        <w:rPr>
          <w:rFonts w:cstheme="minorHAnsi"/>
          <w:lang w:val="lv-LV"/>
        </w:rPr>
      </w:pPr>
      <w:r w:rsidRPr="00702507">
        <w:rPr>
          <w:rFonts w:cstheme="minorHAnsi"/>
          <w:b/>
          <w:bCs/>
          <w:lang w:val="lv-LV"/>
        </w:rPr>
        <w:t xml:space="preserve">Atrisinājums. </w:t>
      </w:r>
      <w:r w:rsidRPr="00702507">
        <w:rPr>
          <w:rFonts w:cstheme="minorHAnsi"/>
          <w:lang w:val="lv-LV"/>
        </w:rPr>
        <w:t xml:space="preserve">Pārveidojam doto izteiksmi un lietojam nevienādību </w:t>
      </w:r>
      <m:oMath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a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b</m:t>
            </m:r>
          </m:den>
        </m:f>
        <m:r>
          <w:rPr>
            <w:rFonts w:ascii="Cambria Math" w:hAnsi="Cambria Math" w:cstheme="minorHAnsi"/>
            <w:lang w:val="lv-LV"/>
          </w:rPr>
          <m:t>+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b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a</m:t>
            </m:r>
          </m:den>
        </m:f>
        <m:r>
          <w:rPr>
            <w:rFonts w:ascii="Cambria Math" w:hAnsi="Cambria Math" w:cstheme="minorHAnsi"/>
            <w:lang w:val="lv-LV"/>
          </w:rPr>
          <m:t>≥2</m:t>
        </m:r>
      </m:oMath>
      <w:r w:rsidRPr="00702507">
        <w:rPr>
          <w:rFonts w:cstheme="minorHAnsi"/>
          <w:lang w:val="lv-LV"/>
        </w:rPr>
        <w:t>:</w:t>
      </w:r>
    </w:p>
    <w:p w14:paraId="799E4AF6" w14:textId="1B03F14C" w:rsidR="00D33C13" w:rsidRPr="00702507" w:rsidRDefault="00A01C4E" w:rsidP="00D33C13">
      <w:pPr>
        <w:spacing w:after="0"/>
        <w:ind w:left="284"/>
        <w:rPr>
          <w:rFonts w:eastAsiaTheme="minorEastAsia" w:cstheme="minorHAnsi"/>
          <w:lang w:val="lv-LV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x+y+z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lv-LV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lv-LV"/>
                    </w:rPr>
                    <m:t>y</m:t>
                  </m:r>
                </m:den>
              </m:f>
              <m:r>
                <w:rPr>
                  <w:rFonts w:ascii="Cambria Math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lv-LV"/>
                    </w:rPr>
                    <m:t>z</m:t>
                  </m:r>
                </m:den>
              </m:f>
            </m:e>
          </m:d>
          <m:r>
            <w:rPr>
              <w:rFonts w:ascii="Cambria Math" w:hAnsi="Cambria Math" w:cstheme="minorHAnsi"/>
              <w:lang w:val="lv-LV"/>
            </w:rPr>
            <m:t>=3+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x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y</m:t>
              </m:r>
            </m:den>
          </m:f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y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x</m:t>
              </m:r>
            </m:den>
          </m:f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x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z</m:t>
              </m:r>
            </m:den>
          </m:f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z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x</m:t>
              </m:r>
            </m:den>
          </m:f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y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z</m:t>
              </m:r>
            </m:den>
          </m:f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z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y</m:t>
              </m:r>
            </m:den>
          </m:f>
          <m:r>
            <w:rPr>
              <w:rFonts w:ascii="Cambria Math" w:hAnsi="Cambria Math" w:cstheme="minorHAnsi"/>
              <w:lang w:val="lv-LV"/>
            </w:rPr>
            <m:t>≥3+2+2+2=9</m:t>
          </m:r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014CA42A" w14:textId="3212DB89" w:rsidR="00D33C13" w:rsidRPr="00702507" w:rsidRDefault="006D65F0" w:rsidP="00D33C13">
      <w:pPr>
        <w:spacing w:after="0"/>
        <w:ind w:left="284"/>
        <w:rPr>
          <w:rFonts w:eastAsiaTheme="minorEastAsia" w:cstheme="minorHAnsi"/>
          <w:lang w:val="lv-LV"/>
        </w:rPr>
      </w:pPr>
      <w:r w:rsidRPr="00702507">
        <w:rPr>
          <w:rFonts w:cstheme="minorHAnsi"/>
          <w:lang w:val="lv-LV"/>
        </w:rPr>
        <w:t>Tātad dotās iztei</w:t>
      </w:r>
      <w:r w:rsidR="00D33C13" w:rsidRPr="00702507">
        <w:rPr>
          <w:rFonts w:cstheme="minorHAnsi"/>
          <w:lang w:val="lv-LV"/>
        </w:rPr>
        <w:t>k</w:t>
      </w:r>
      <w:r w:rsidRPr="00702507">
        <w:rPr>
          <w:rFonts w:cstheme="minorHAnsi"/>
          <w:lang w:val="lv-LV"/>
        </w:rPr>
        <w:t>s</w:t>
      </w:r>
      <w:r w:rsidR="00D33C13" w:rsidRPr="00702507">
        <w:rPr>
          <w:rFonts w:cstheme="minorHAnsi"/>
          <w:lang w:val="lv-LV"/>
        </w:rPr>
        <w:t xml:space="preserve">mes mazākā vērtība ir 9 un to var iegūt, ja </w:t>
      </w:r>
      <m:oMath>
        <m:r>
          <w:rPr>
            <w:rFonts w:ascii="Cambria Math" w:hAnsi="Cambria Math" w:cstheme="minorHAnsi"/>
            <w:lang w:val="lv-LV"/>
          </w:rPr>
          <m:t>x=y=z</m:t>
        </m:r>
      </m:oMath>
      <w:r w:rsidR="00D33C13" w:rsidRPr="00702507">
        <w:rPr>
          <w:rFonts w:eastAsiaTheme="minorEastAsia" w:cstheme="minorHAnsi"/>
          <w:lang w:val="lv-LV"/>
        </w:rPr>
        <w:t>.</w:t>
      </w:r>
    </w:p>
    <w:p w14:paraId="7F8438AD" w14:textId="145B0326" w:rsidR="00417BFA" w:rsidRPr="00702507" w:rsidRDefault="00417BFA" w:rsidP="00417BFA">
      <w:pPr>
        <w:spacing w:after="0" w:line="240" w:lineRule="auto"/>
        <w:ind w:left="284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 xml:space="preserve">Lai atrastu izteiksmes </w:t>
      </w:r>
      <m:oMath>
        <m:r>
          <w:rPr>
            <w:rFonts w:ascii="Cambria Math" w:hAnsi="Cambria Math" w:cstheme="minorHAnsi"/>
            <w:lang w:val="lv-LV"/>
          </w:rPr>
          <m:t>F</m:t>
        </m:r>
      </m:oMath>
      <w:r w:rsidR="007B6852" w:rsidRPr="00702507">
        <w:rPr>
          <w:rFonts w:cstheme="minorHAnsi"/>
          <w:lang w:val="lv-LV"/>
        </w:rPr>
        <w:t xml:space="preserve"> maksimālo vērtību, vispirms pierādīsim</w:t>
      </w:r>
      <w:r w:rsidRPr="00702507">
        <w:rPr>
          <w:rFonts w:cstheme="minorHAnsi"/>
          <w:lang w:val="lv-LV"/>
        </w:rPr>
        <w:t xml:space="preserve"> lemmu. </w:t>
      </w:r>
    </w:p>
    <w:p w14:paraId="42F2ECCA" w14:textId="00AD6EAE" w:rsidR="00EC41E1" w:rsidRPr="00702507" w:rsidRDefault="00417BFA" w:rsidP="00417BFA">
      <w:pPr>
        <w:spacing w:after="0" w:line="240" w:lineRule="auto"/>
        <w:ind w:left="284"/>
        <w:rPr>
          <w:rFonts w:cstheme="minorHAnsi"/>
          <w:lang w:val="lv-LV"/>
        </w:rPr>
      </w:pPr>
      <w:r w:rsidRPr="00702507">
        <w:rPr>
          <w:rFonts w:cstheme="minorHAnsi"/>
          <w:i/>
          <w:lang w:val="lv-LV"/>
        </w:rPr>
        <w:t>Lemma.</w:t>
      </w:r>
      <w:r w:rsidRPr="00702507">
        <w:rPr>
          <w:rFonts w:cstheme="minorHAnsi"/>
          <w:lang w:val="lv-LV"/>
        </w:rPr>
        <w:t xml:space="preserve"> Funkcija </w:t>
      </w:r>
      <m:oMath>
        <m:r>
          <w:rPr>
            <w:rFonts w:ascii="Cambria Math" w:hAnsi="Cambria Math" w:cstheme="minorHAnsi"/>
            <w:lang w:val="lv-LV"/>
          </w:rPr>
          <m:t>f(x)=x+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k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x</m:t>
            </m:r>
          </m:den>
        </m:f>
        <m:r>
          <w:rPr>
            <w:rFonts w:ascii="Cambria Math" w:hAnsi="Cambria Math" w:cstheme="minorHAnsi"/>
            <w:lang w:val="lv-LV"/>
          </w:rPr>
          <m:t>, k&gt;0, </m:t>
        </m:r>
      </m:oMath>
      <w:r w:rsidRPr="00702507">
        <w:rPr>
          <w:rFonts w:cstheme="minorHAnsi"/>
          <w:lang w:val="lv-LV"/>
        </w:rPr>
        <w:t xml:space="preserve"> dilst pa kreisi no tās minimuma punkta </w:t>
      </w:r>
      <m:oMath>
        <m:r>
          <w:rPr>
            <w:rFonts w:ascii="Cambria Math" w:hAnsi="Cambria Math" w:cstheme="minorHAnsi"/>
            <w:lang w:val="lv-LV"/>
          </w:rPr>
          <m:t>x=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lv-LV"/>
              </w:rPr>
            </m:ctrlPr>
          </m:radPr>
          <m:deg/>
          <m:e>
            <m:r>
              <w:rPr>
                <w:rFonts w:ascii="Cambria Math" w:hAnsi="Cambria Math" w:cstheme="minorHAnsi"/>
                <w:lang w:val="lv-LV"/>
              </w:rPr>
              <m:t>k</m:t>
            </m:r>
          </m:e>
        </m:rad>
      </m:oMath>
      <w:r w:rsidRPr="00702507">
        <w:rPr>
          <w:rFonts w:eastAsiaTheme="minorEastAsia" w:cstheme="minorHAnsi"/>
          <w:lang w:val="lv-LV"/>
        </w:rPr>
        <w:t xml:space="preserve"> </w:t>
      </w:r>
      <w:r w:rsidR="00EC41E1" w:rsidRPr="00702507">
        <w:rPr>
          <w:rFonts w:cstheme="minorHAnsi"/>
          <w:lang w:val="lv-LV"/>
        </w:rPr>
        <w:t>un aug pa labi no tā, tas ir,</w:t>
      </w:r>
    </w:p>
    <w:p w14:paraId="0E7F377E" w14:textId="35A2865B" w:rsidR="00417BFA" w:rsidRPr="00702507" w:rsidRDefault="00EC41E1" w:rsidP="00EC41E1">
      <w:pPr>
        <w:spacing w:after="0" w:line="240" w:lineRule="auto"/>
        <w:ind w:left="284"/>
        <w:jc w:val="center"/>
        <w:rPr>
          <w:rFonts w:cstheme="minorHAnsi"/>
          <w:lang w:val="lv-LV"/>
        </w:rPr>
      </w:pPr>
      <m:oMath>
        <m:r>
          <w:rPr>
            <w:rFonts w:ascii="Cambria Math" w:hAnsi="Cambria Math" w:cstheme="minorHAnsi"/>
            <w:lang w:val="lv-LV"/>
          </w:rPr>
          <m:t>0&lt; u&lt;v≤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lv-LV"/>
              </w:rPr>
            </m:ctrlPr>
          </m:radPr>
          <m:deg/>
          <m:e>
            <m:r>
              <w:rPr>
                <w:rFonts w:ascii="Cambria Math" w:hAnsi="Cambria Math" w:cstheme="minorHAnsi"/>
                <w:lang w:val="lv-LV"/>
              </w:rPr>
              <m:t>k</m:t>
            </m:r>
          </m:e>
        </m:rad>
        <m:r>
          <w:rPr>
            <w:rFonts w:ascii="Cambria Math" w:hAnsi="Cambria Math" w:cstheme="minorHAnsi"/>
            <w:lang w:val="lv-LV"/>
          </w:rPr>
          <m:t> ⇒f</m:t>
        </m:r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u</m:t>
            </m:r>
          </m:e>
        </m:d>
        <m:r>
          <w:rPr>
            <w:rFonts w:ascii="Cambria Math" w:hAnsi="Cambria Math" w:cstheme="minorHAnsi"/>
            <w:lang w:val="lv-LV"/>
          </w:rPr>
          <m:t>&gt;f</m:t>
        </m:r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v</m:t>
            </m:r>
          </m:e>
        </m:d>
      </m:oMath>
      <w:r w:rsidRPr="00702507">
        <w:rPr>
          <w:rFonts w:eastAsiaTheme="minorEastAsia" w:cstheme="minorHAnsi"/>
          <w:lang w:val="lv-LV"/>
        </w:rPr>
        <w:t xml:space="preserve">    un  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lang w:val="lv-LV"/>
              </w:rPr>
            </m:ctrlPr>
          </m:radPr>
          <m:deg/>
          <m:e>
            <m:r>
              <w:rPr>
                <w:rFonts w:ascii="Cambria Math" w:hAnsi="Cambria Math" w:cstheme="minorHAnsi"/>
                <w:lang w:val="lv-LV"/>
              </w:rPr>
              <m:t>k</m:t>
            </m:r>
          </m:e>
        </m:rad>
        <m:r>
          <w:rPr>
            <w:rFonts w:ascii="Cambria Math" w:hAnsi="Cambria Math" w:cstheme="minorHAnsi"/>
            <w:lang w:val="lv-LV"/>
          </w:rPr>
          <m:t>≤u&lt;v ⇒f(u)&lt;f(v).</m:t>
        </m:r>
      </m:oMath>
    </w:p>
    <w:p w14:paraId="41808CF4" w14:textId="7EC8DDDD" w:rsidR="00417BFA" w:rsidRPr="00702507" w:rsidRDefault="00EC41E1" w:rsidP="00417BFA">
      <w:pPr>
        <w:spacing w:after="0" w:line="240" w:lineRule="auto"/>
        <w:ind w:left="284"/>
        <w:rPr>
          <w:rFonts w:cstheme="minorHAnsi"/>
          <w:lang w:val="lv-LV"/>
        </w:rPr>
      </w:pPr>
      <w:r w:rsidRPr="00702507">
        <w:rPr>
          <w:rFonts w:cstheme="minorHAnsi"/>
          <w:i/>
          <w:lang w:val="lv-LV"/>
        </w:rPr>
        <w:t>Pierādījums.</w:t>
      </w:r>
      <w:r w:rsidRPr="00702507">
        <w:rPr>
          <w:rFonts w:cstheme="minorHAnsi"/>
          <w:lang w:val="lv-LV"/>
        </w:rPr>
        <w:t xml:space="preserve"> Apskatām abus gadījumus.</w:t>
      </w:r>
    </w:p>
    <w:p w14:paraId="7BAC3E9C" w14:textId="5DA5A637" w:rsidR="00417BFA" w:rsidRPr="00702507" w:rsidRDefault="00417BFA" w:rsidP="00417BFA">
      <w:pPr>
        <w:spacing w:after="0" w:line="360" w:lineRule="auto"/>
        <w:ind w:left="284"/>
        <w:jc w:val="center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> </w:t>
      </w:r>
      <m:oMath>
        <m:r>
          <w:rPr>
            <w:rFonts w:ascii="Cambria Math" w:hAnsi="Cambria Math" w:cstheme="minorHAnsi"/>
            <w:lang w:val="lv-LV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u</m:t>
            </m:r>
          </m:e>
        </m:d>
        <m:r>
          <w:rPr>
            <w:rFonts w:ascii="Cambria Math" w:hAnsi="Cambria Math" w:cstheme="minorHAnsi"/>
            <w:lang w:val="lv-LV"/>
          </w:rPr>
          <m:t>&gt;f</m:t>
        </m:r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v</m:t>
            </m:r>
          </m:e>
        </m:d>
        <m:r>
          <w:rPr>
            <w:rFonts w:ascii="Cambria Math" w:hAnsi="Cambria Math" w:cstheme="minorHAnsi"/>
            <w:lang w:val="lv-LV"/>
          </w:rPr>
          <m:t>    ⇔     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k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u</m:t>
            </m:r>
          </m:den>
        </m:f>
        <m:r>
          <w:rPr>
            <w:rFonts w:ascii="Cambria Math" w:hAnsi="Cambria Math" w:cstheme="minorHAnsi"/>
            <w:lang w:val="lv-LV"/>
          </w:rPr>
          <m:t>-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k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v</m:t>
            </m:r>
          </m:den>
        </m:f>
        <m:r>
          <w:rPr>
            <w:rFonts w:ascii="Cambria Math" w:hAnsi="Cambria Math" w:cstheme="minorHAnsi"/>
            <w:lang w:val="lv-LV"/>
          </w:rPr>
          <m:t xml:space="preserve">&gt;v-u    ⇔     </m:t>
        </m:r>
        <m:f>
          <m:fPr>
            <m:ctrlPr>
              <w:rPr>
                <w:rFonts w:ascii="Cambria Math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lang w:val="lv-LV"/>
              </w:rPr>
              <m:t>k</m:t>
            </m:r>
          </m:num>
          <m:den>
            <m:r>
              <w:rPr>
                <w:rFonts w:ascii="Cambria Math" w:hAnsi="Cambria Math" w:cstheme="minorHAnsi"/>
                <w:lang w:val="lv-LV"/>
              </w:rPr>
              <m:t>uv</m:t>
            </m:r>
          </m:den>
        </m:f>
        <m:r>
          <w:rPr>
            <w:rFonts w:ascii="Cambria Math" w:hAnsi="Cambria Math" w:cstheme="minorHAnsi"/>
            <w:lang w:val="lv-LV"/>
          </w:rPr>
          <m:t>&gt;1     ⇔     k&gt;uv.</m:t>
        </m:r>
      </m:oMath>
    </w:p>
    <w:p w14:paraId="19EADBF0" w14:textId="61F57E70" w:rsidR="00417BFA" w:rsidRPr="00702507" w:rsidRDefault="00EC41E1" w:rsidP="00417BFA">
      <w:pPr>
        <w:spacing w:after="0" w:line="360" w:lineRule="auto"/>
        <w:ind w:left="284"/>
        <w:jc w:val="center"/>
        <w:rPr>
          <w:rFonts w:cstheme="minorHAnsi"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u</m:t>
              </m:r>
            </m:e>
          </m:d>
          <m:r>
            <w:rPr>
              <w:rFonts w:ascii="Cambria Math" w:hAnsi="Cambria Math" w:cstheme="minorHAnsi"/>
              <w:lang w:val="lv-LV"/>
            </w:rPr>
            <m:t>&lt;f</m:t>
          </m:r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hAnsi="Cambria Math" w:cstheme="minorHAnsi"/>
                  <w:lang w:val="lv-LV"/>
                </w:rPr>
                <m:t>v</m:t>
              </m:r>
            </m:e>
          </m:d>
          <m:r>
            <w:rPr>
              <w:rFonts w:ascii="Cambria Math" w:hAnsi="Cambria Math" w:cstheme="minorHAnsi"/>
              <w:lang w:val="lv-LV"/>
            </w:rPr>
            <m:t xml:space="preserve">     ⇔    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k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u</m:t>
              </m:r>
            </m:den>
          </m:f>
          <m:r>
            <w:rPr>
              <w:rFonts w:ascii="Cambria Math" w:hAnsi="Cambria Math" w:cstheme="minorHAnsi"/>
              <w:lang w:val="lv-LV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k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v</m:t>
              </m:r>
            </m:den>
          </m:f>
          <m:r>
            <w:rPr>
              <w:rFonts w:ascii="Cambria Math" w:hAnsi="Cambria Math" w:cstheme="minorHAnsi"/>
              <w:lang w:val="lv-LV"/>
            </w:rPr>
            <m:t xml:space="preserve">&lt;v-u     ⇔     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k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uv</m:t>
              </m:r>
            </m:den>
          </m:f>
          <m:r>
            <w:rPr>
              <w:rFonts w:ascii="Cambria Math" w:hAnsi="Cambria Math" w:cstheme="minorHAnsi"/>
              <w:lang w:val="lv-LV"/>
            </w:rPr>
            <m:t>&lt;1    ⇔   k&lt;uv.</m:t>
          </m:r>
        </m:oMath>
      </m:oMathPara>
    </w:p>
    <w:p w14:paraId="62044400" w14:textId="2C94CB19" w:rsidR="00417BFA" w:rsidRPr="00702507" w:rsidRDefault="00417BFA" w:rsidP="00417BFA">
      <w:pPr>
        <w:spacing w:after="0"/>
        <w:ind w:left="284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lastRenderedPageBreak/>
        <w:t xml:space="preserve">Saskaņā ar Lemmu fiksētiem </w:t>
      </w:r>
      <m:oMath>
        <m:r>
          <w:rPr>
            <w:rFonts w:ascii="Cambria Math" w:hAnsi="Cambria Math" w:cstheme="minorHAnsi"/>
            <w:lang w:val="lv-LV"/>
          </w:rPr>
          <m:t>y,z∈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1;2020</m:t>
            </m:r>
          </m:e>
        </m:d>
        <m:r>
          <w:rPr>
            <w:rFonts w:ascii="Cambria Math" w:hAnsi="Cambria Math" w:cstheme="minorHAnsi"/>
            <w:lang w:val="lv-LV"/>
          </w:rPr>
          <m:t>,</m:t>
        </m:r>
      </m:oMath>
      <w:r w:rsidRPr="00702507">
        <w:rPr>
          <w:rFonts w:cstheme="minorHAnsi"/>
          <w:lang w:val="lv-LV"/>
        </w:rPr>
        <w:t xml:space="preserve"> funkcija </w:t>
      </w:r>
    </w:p>
    <w:p w14:paraId="58B1AE95" w14:textId="77777777" w:rsidR="00417BFA" w:rsidRPr="00702507" w:rsidRDefault="00417BFA" w:rsidP="00417BFA">
      <w:pPr>
        <w:ind w:left="284"/>
        <w:jc w:val="center"/>
        <w:rPr>
          <w:rFonts w:cstheme="minorHAnsi"/>
          <w:lang w:val="lv-LV"/>
        </w:rPr>
      </w:pPr>
      <m:oMathPara>
        <m:oMath>
          <m:r>
            <w:rPr>
              <w:rFonts w:ascii="Cambria Math" w:hAnsi="Cambria Math" w:cstheme="minorHAnsi"/>
              <w:lang w:val="lv-LV"/>
            </w:rPr>
            <m:t>F(x)=x</m:t>
          </m:r>
          <m:d>
            <m:d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lv-LV"/>
                    </w:rPr>
                    <m:t>y</m:t>
                  </m:r>
                </m:den>
              </m:f>
              <m:r>
                <w:rPr>
                  <w:rFonts w:ascii="Cambria Math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lv-LV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lv-LV"/>
                    </w:rPr>
                    <m:t>z</m:t>
                  </m:r>
                </m:den>
              </m:f>
            </m:e>
          </m:d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x</m:t>
              </m:r>
            </m:den>
          </m:f>
          <m:r>
            <w:rPr>
              <w:rFonts w:ascii="Cambria Math" w:hAnsi="Cambria Math" w:cstheme="minorHAnsi"/>
              <w:lang w:val="lv-LV"/>
            </w:rPr>
            <m:t>(y+z)+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y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z</m:t>
              </m:r>
            </m:den>
          </m:f>
          <m:r>
            <w:rPr>
              <w:rFonts w:ascii="Cambria Math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hAnsi="Cambria Math" w:cstheme="minorHAnsi"/>
                  <w:lang w:val="lv-LV"/>
                </w:rPr>
                <m:t>z</m:t>
              </m:r>
            </m:num>
            <m:den>
              <m:r>
                <w:rPr>
                  <w:rFonts w:ascii="Cambria Math" w:hAnsi="Cambria Math" w:cstheme="minorHAnsi"/>
                  <w:lang w:val="lv-LV"/>
                </w:rPr>
                <m:t>y</m:t>
              </m:r>
            </m:den>
          </m:f>
          <m:r>
            <w:rPr>
              <w:rFonts w:ascii="Cambria Math" w:hAnsi="Cambria Math" w:cstheme="minorHAnsi"/>
              <w:lang w:val="lv-LV"/>
            </w:rPr>
            <m:t>+3</m:t>
          </m:r>
        </m:oMath>
      </m:oMathPara>
    </w:p>
    <w:p w14:paraId="453EC1BD" w14:textId="2A751BF7" w:rsidR="001449B8" w:rsidRPr="00702507" w:rsidRDefault="00417BFA" w:rsidP="00417BFA">
      <w:pPr>
        <w:spacing w:after="0" w:line="360" w:lineRule="auto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lang w:val="lv-LV"/>
        </w:rPr>
        <w:t>maksimālo vērtību sasn</w:t>
      </w:r>
      <w:r w:rsidR="00EC41E1" w:rsidRPr="00702507">
        <w:rPr>
          <w:rFonts w:cstheme="minorHAnsi"/>
          <w:lang w:val="lv-LV"/>
        </w:rPr>
        <w:t>iedz intervāla galapunktā, tas ir</w:t>
      </w:r>
      <w:r w:rsidRPr="00702507">
        <w:rPr>
          <w:rFonts w:cstheme="minorHAnsi"/>
          <w:lang w:val="lv-LV"/>
        </w:rPr>
        <w:t xml:space="preserve">, kad </w:t>
      </w:r>
      <m:oMath>
        <m:r>
          <w:rPr>
            <w:rFonts w:ascii="Cambria Math" w:hAnsi="Cambria Math" w:cstheme="minorHAnsi"/>
            <w:lang w:val="lv-LV"/>
          </w:rPr>
          <m:t>x=1</m:t>
        </m:r>
      </m:oMath>
      <w:r w:rsidRPr="00702507">
        <w:rPr>
          <w:rFonts w:cstheme="minorHAnsi"/>
          <w:lang w:val="lv-LV"/>
        </w:rPr>
        <w:t xml:space="preserve"> vai </w:t>
      </w:r>
      <m:oMath>
        <m:r>
          <w:rPr>
            <w:rFonts w:ascii="Cambria Math" w:hAnsi="Cambria Math" w:cstheme="minorHAnsi"/>
            <w:lang w:val="lv-LV"/>
          </w:rPr>
          <m:t>x=2020</m:t>
        </m:r>
      </m:oMath>
      <w:r w:rsidRPr="00702507">
        <w:rPr>
          <w:rFonts w:cstheme="minorHAnsi"/>
          <w:lang w:val="lv-LV"/>
        </w:rPr>
        <w:t xml:space="preserve">. Simetrijas dēļ tas pats attiecas uz gadījumiem, kad fiksējam </w:t>
      </w:r>
      <m:oMath>
        <m:r>
          <w:rPr>
            <w:rFonts w:ascii="Cambria Math" w:hAnsi="Cambria Math" w:cstheme="minorHAnsi"/>
            <w:lang w:val="lv-LV"/>
          </w:rPr>
          <m:t>x, y</m:t>
        </m:r>
      </m:oMath>
      <w:r w:rsidR="001449B8" w:rsidRPr="00702507">
        <w:rPr>
          <w:rFonts w:cstheme="minorHAnsi"/>
          <w:lang w:val="lv-LV"/>
        </w:rPr>
        <w:t xml:space="preserve"> un</w:t>
      </w:r>
      <w:r w:rsidRPr="00702507">
        <w:rPr>
          <w:rFonts w:cstheme="minorHAnsi"/>
          <w:lang w:val="lv-LV"/>
        </w:rPr>
        <w:t xml:space="preserve"> </w:t>
      </w:r>
      <m:oMath>
        <m:r>
          <w:rPr>
            <w:rFonts w:ascii="Cambria Math" w:hAnsi="Cambria Math" w:cstheme="minorHAnsi"/>
            <w:lang w:val="lv-LV"/>
          </w:rPr>
          <m:t>x, z</m:t>
        </m:r>
      </m:oMath>
      <w:r w:rsidR="00EC41E1" w:rsidRPr="00702507">
        <w:rPr>
          <w:rFonts w:cstheme="minorHAnsi"/>
          <w:lang w:val="lv-LV"/>
        </w:rPr>
        <w:t>. Tātad</w:t>
      </w:r>
      <w:r w:rsidRPr="00702507">
        <w:rPr>
          <w:rFonts w:cstheme="minorHAnsi"/>
          <w:lang w:val="lv-LV"/>
        </w:rPr>
        <w:t xml:space="preserve"> </w:t>
      </w:r>
      <w:r w:rsidR="001449B8" w:rsidRPr="00702507">
        <w:rPr>
          <w:rFonts w:cstheme="minorHAnsi"/>
          <w:lang w:val="lv-LV"/>
        </w:rPr>
        <w:t>izteiksme</w:t>
      </w:r>
      <w:r w:rsidRPr="00702507">
        <w:rPr>
          <w:rFonts w:cstheme="minorHAnsi"/>
          <w:lang w:val="lv-LV"/>
        </w:rPr>
        <w:t xml:space="preserve"> </w:t>
      </w:r>
      <m:oMath>
        <m:r>
          <w:rPr>
            <w:rFonts w:ascii="Cambria Math" w:hAnsi="Cambria Math" w:cstheme="minorHAnsi"/>
            <w:lang w:val="lv-LV"/>
          </w:rPr>
          <m:t>F</m:t>
        </m:r>
      </m:oMath>
      <w:r w:rsidRPr="00702507">
        <w:rPr>
          <w:rFonts w:cstheme="minorHAnsi"/>
          <w:lang w:val="lv-LV"/>
        </w:rPr>
        <w:t xml:space="preserve"> maksimālo vērtību sasniedz tad, kad  </w:t>
      </w:r>
      <m:oMath>
        <m:r>
          <w:rPr>
            <w:rFonts w:ascii="Cambria Math" w:hAnsi="Cambria Math" w:cstheme="minorHAnsi"/>
            <w:lang w:val="lv-LV"/>
          </w:rPr>
          <m:t>x,y,z∈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1;2020</m:t>
            </m:r>
          </m:e>
        </m:d>
      </m:oMath>
      <w:r w:rsidR="007B6852" w:rsidRPr="00702507">
        <w:rPr>
          <w:rFonts w:cstheme="minorHAnsi"/>
          <w:lang w:val="lv-LV"/>
        </w:rPr>
        <w:t xml:space="preserve">. </w:t>
      </w:r>
      <w:r w:rsidR="001449B8" w:rsidRPr="00702507">
        <w:rPr>
          <w:rFonts w:cstheme="minorHAnsi"/>
          <w:lang w:val="lv-LV"/>
        </w:rPr>
        <w:t xml:space="preserve">Apskatām izteiksmes </w:t>
      </w:r>
      <m:oMath>
        <m:r>
          <w:rPr>
            <w:rFonts w:ascii="Cambria Math" w:hAnsi="Cambria Math" w:cstheme="minorHAnsi"/>
            <w:lang w:val="lv-LV"/>
          </w:rPr>
          <m:t>F</m:t>
        </m:r>
      </m:oMath>
      <w:r w:rsidR="001449B8" w:rsidRPr="00702507">
        <w:rPr>
          <w:rFonts w:eastAsiaTheme="minorEastAsia" w:cstheme="minorHAnsi"/>
          <w:lang w:val="lv-LV"/>
        </w:rPr>
        <w:t xml:space="preserve"> vērtību, ja </w:t>
      </w:r>
      <m:oMath>
        <m:r>
          <w:rPr>
            <w:rFonts w:ascii="Cambria Math" w:hAnsi="Cambria Math" w:cstheme="minorHAnsi"/>
            <w:lang w:val="lv-LV"/>
          </w:rPr>
          <m:t>x,y,z∈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1;2020</m:t>
            </m:r>
          </m:e>
        </m:d>
      </m:oMath>
      <w:r w:rsidR="001449B8" w:rsidRPr="00702507">
        <w:rPr>
          <w:rFonts w:eastAsiaTheme="minorEastAsia" w:cstheme="minorHAnsi"/>
          <w:lang w:val="lv-LV"/>
        </w:rPr>
        <w:t>:</w:t>
      </w:r>
    </w:p>
    <w:p w14:paraId="69BEAE71" w14:textId="304CD4ED" w:rsidR="001449B8" w:rsidRPr="00702507" w:rsidRDefault="001449B8" w:rsidP="001449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 w:cstheme="minorHAnsi"/>
          <w:lang w:val="lv-LV"/>
        </w:rPr>
      </w:pPr>
      <m:oMath>
        <m:r>
          <w:rPr>
            <w:rFonts w:ascii="Cambria Math" w:eastAsiaTheme="minorEastAsia" w:hAnsi="Cambria Math" w:cstheme="minorHAnsi"/>
            <w:lang w:val="lv-LV"/>
          </w:rPr>
          <m:t>x=y=z=1</m:t>
        </m:r>
      </m:oMath>
      <w:r w:rsidRPr="00702507">
        <w:rPr>
          <w:rFonts w:eastAsiaTheme="minorEastAsia" w:cstheme="minorHAnsi"/>
          <w:lang w:val="lv-LV"/>
        </w:rPr>
        <w:t xml:space="preserve"> vai </w:t>
      </w:r>
      <m:oMath>
        <m:r>
          <w:rPr>
            <w:rFonts w:ascii="Cambria Math" w:eastAsiaTheme="minorEastAsia" w:hAnsi="Cambria Math" w:cstheme="minorHAnsi"/>
            <w:lang w:val="lv-LV"/>
          </w:rPr>
          <m:t>x=y=z=2020</m:t>
        </m:r>
      </m:oMath>
      <w:r w:rsidRPr="00702507">
        <w:rPr>
          <w:rFonts w:eastAsiaTheme="minorEastAsia" w:cstheme="minorHAnsi"/>
          <w:lang w:val="lv-LV"/>
        </w:rPr>
        <w:t xml:space="preserve">, tad </w:t>
      </w:r>
      <m:oMath>
        <m:r>
          <w:rPr>
            <w:rFonts w:ascii="Cambria Math" w:eastAsiaTheme="minorEastAsia" w:hAnsi="Cambria Math" w:cstheme="minorHAnsi"/>
            <w:lang w:val="lv-LV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x;x;x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=9</m:t>
        </m:r>
      </m:oMath>
      <w:r w:rsidRPr="00702507">
        <w:rPr>
          <w:rFonts w:eastAsiaTheme="minorEastAsia" w:cstheme="minorHAnsi"/>
          <w:lang w:val="lv-LV"/>
        </w:rPr>
        <w:t>;</w:t>
      </w:r>
    </w:p>
    <w:p w14:paraId="04522BB9" w14:textId="6DD12531" w:rsidR="001449B8" w:rsidRPr="00702507" w:rsidRDefault="001449B8" w:rsidP="001449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 w:cstheme="minorHAnsi"/>
          <w:lang w:val="lv-LV"/>
        </w:rPr>
      </w:pPr>
      <m:oMath>
        <m:r>
          <w:rPr>
            <w:rFonts w:ascii="Cambria Math" w:eastAsiaTheme="minorEastAsia" w:hAnsi="Cambria Math" w:cstheme="minorHAnsi"/>
            <w:lang w:val="lv-LV"/>
          </w:rPr>
          <m:t>x=y=1</m:t>
        </m:r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z=2020</m:t>
        </m:r>
      </m:oMath>
      <w:r w:rsidRPr="00702507">
        <w:rPr>
          <w:rFonts w:eastAsiaTheme="minorEastAsia" w:cstheme="minorHAnsi"/>
          <w:lang w:val="lv-LV"/>
        </w:rPr>
        <w:t xml:space="preserve">, tad </w:t>
      </w:r>
      <m:oMath>
        <m:r>
          <w:rPr>
            <w:rFonts w:ascii="Cambria Math" w:eastAsiaTheme="minorEastAsia" w:hAnsi="Cambria Math" w:cstheme="minorHAnsi"/>
            <w:lang w:val="lv-LV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1;1;2020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=2022∙2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den>
        </m:f>
        <m:r>
          <w:rPr>
            <w:rFonts w:ascii="Cambria Math" w:eastAsiaTheme="minorEastAsia" w:hAnsi="Cambria Math" w:cstheme="minorHAnsi"/>
            <w:lang w:val="lv-LV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2022∙4041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den>
        </m:f>
      </m:oMath>
      <w:r w:rsidRPr="00702507">
        <w:rPr>
          <w:rFonts w:eastAsiaTheme="minorEastAsia" w:cstheme="minorHAnsi"/>
          <w:lang w:val="lv-LV"/>
        </w:rPr>
        <w:t>;</w:t>
      </w:r>
    </w:p>
    <w:p w14:paraId="48290109" w14:textId="30EE8A61" w:rsidR="001449B8" w:rsidRPr="00702507" w:rsidRDefault="001449B8" w:rsidP="001449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 w:cstheme="minorHAnsi"/>
          <w:lang w:val="lv-LV"/>
        </w:rPr>
      </w:pPr>
      <m:oMath>
        <m:r>
          <w:rPr>
            <w:rFonts w:ascii="Cambria Math" w:eastAsiaTheme="minorEastAsia" w:hAnsi="Cambria Math" w:cstheme="minorHAnsi"/>
            <w:lang w:val="lv-LV"/>
          </w:rPr>
          <m:t>x=y=2020</m:t>
        </m:r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z=1</m:t>
        </m:r>
      </m:oMath>
      <w:r w:rsidRPr="00702507">
        <w:rPr>
          <w:rFonts w:eastAsiaTheme="minorEastAsia" w:cstheme="minorHAnsi"/>
          <w:lang w:val="lv-LV"/>
        </w:rPr>
        <w:t xml:space="preserve">, tad </w:t>
      </w:r>
      <m:oMath>
        <m:r>
          <w:rPr>
            <w:rFonts w:ascii="Cambria Math" w:eastAsiaTheme="minorEastAsia" w:hAnsi="Cambria Math" w:cstheme="minorHAnsi"/>
            <w:lang w:val="lv-LV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2020;2020;1</m:t>
            </m:r>
          </m:e>
        </m:d>
        <m:r>
          <w:rPr>
            <w:rFonts w:ascii="Cambria Math" w:eastAsiaTheme="minorEastAsia" w:hAnsi="Cambria Math" w:cstheme="minorHAnsi"/>
            <w:lang w:val="lv-LV"/>
          </w:rPr>
          <m:t>=4041∙1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den>
        </m:f>
        <m:r>
          <w:rPr>
            <w:rFonts w:ascii="Cambria Math" w:eastAsiaTheme="minorEastAsia" w:hAnsi="Cambria Math" w:cstheme="minorHAnsi"/>
            <w:lang w:val="lv-LV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4041∙2022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den>
        </m:f>
      </m:oMath>
      <w:r w:rsidRPr="00702507">
        <w:rPr>
          <w:rFonts w:eastAsiaTheme="minorEastAsia" w:cstheme="minorHAnsi"/>
          <w:lang w:val="lv-LV"/>
        </w:rPr>
        <w:t>.</w:t>
      </w:r>
    </w:p>
    <w:p w14:paraId="4A3F87C6" w14:textId="2B07EE34" w:rsidR="001449B8" w:rsidRPr="00702507" w:rsidRDefault="001449B8" w:rsidP="001449B8">
      <w:pPr>
        <w:spacing w:after="0" w:line="360" w:lineRule="auto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Līdz ar to dotās izteiksmes vislielākā vērtība ir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4041∙2022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2020</m:t>
            </m:r>
          </m:den>
        </m:f>
      </m:oMath>
      <w:r w:rsidRPr="00702507">
        <w:rPr>
          <w:rFonts w:eastAsiaTheme="minorEastAsia" w:cstheme="minorHAnsi"/>
          <w:lang w:val="lv-LV"/>
        </w:rPr>
        <w:t>.</w:t>
      </w:r>
    </w:p>
    <w:p w14:paraId="2F58ECBC" w14:textId="4077DA09" w:rsidR="00E7495B" w:rsidRPr="00702507" w:rsidRDefault="001B0D00" w:rsidP="00BE7948">
      <w:pPr>
        <w:spacing w:after="0"/>
        <w:ind w:left="284" w:hanging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12.3.</w:t>
      </w:r>
      <w:r w:rsidR="00BE7948" w:rsidRPr="00702507">
        <w:rPr>
          <w:rFonts w:cstheme="minorHAnsi"/>
          <w:b/>
          <w:lang w:val="lv-LV"/>
        </w:rPr>
        <w:t xml:space="preserve"> </w:t>
      </w:r>
      <w:r w:rsidR="00E7495B" w:rsidRPr="00702507">
        <w:rPr>
          <w:rFonts w:cstheme="minorHAnsi"/>
          <w:lang w:val="lv-LV"/>
        </w:rPr>
        <w:t xml:space="preserve">Riņķa līnijā </w:t>
      </w:r>
      <m:oMath>
        <m:r>
          <w:rPr>
            <w:rFonts w:ascii="Cambria Math" w:hAnsi="Cambria Math" w:cstheme="minorHAnsi"/>
            <w:lang w:val="lv-LV"/>
          </w:rPr>
          <m:t>ω</m:t>
        </m:r>
      </m:oMath>
      <w:r w:rsidR="00E7495B" w:rsidRPr="00702507">
        <w:rPr>
          <w:rFonts w:eastAsiaTheme="minorEastAsia" w:cstheme="minorHAnsi"/>
          <w:lang w:val="lv-LV"/>
        </w:rPr>
        <w:t xml:space="preserve"> ievilkta vienādsānu trapece </w:t>
      </w:r>
      <m:oMath>
        <m:r>
          <w:rPr>
            <w:rFonts w:ascii="Cambria Math" w:eastAsiaTheme="minorEastAsia" w:hAnsi="Cambria Math" w:cstheme="minorHAnsi"/>
            <w:lang w:val="lv-LV"/>
          </w:rPr>
          <m:t>ABCD</m:t>
        </m:r>
      </m:oMath>
      <w:r w:rsidR="00D95F14" w:rsidRPr="00702507">
        <w:rPr>
          <w:rFonts w:eastAsiaTheme="minorEastAsia" w:cstheme="minorHAnsi"/>
          <w:lang w:val="lv-LV"/>
        </w:rPr>
        <w:t>, punkts</w:t>
      </w:r>
      <w:r w:rsidR="00E7495B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H</m:t>
        </m:r>
      </m:oMath>
      <w:r w:rsidR="00E7495B" w:rsidRPr="00702507">
        <w:rPr>
          <w:rFonts w:eastAsiaTheme="minorEastAsia" w:cstheme="minorHAnsi"/>
          <w:lang w:val="lv-LV"/>
        </w:rPr>
        <w:t xml:space="preserve"> ir garākā pamata </w:t>
      </w:r>
      <m:oMath>
        <m:r>
          <w:rPr>
            <w:rFonts w:ascii="Cambria Math" w:eastAsiaTheme="minorEastAsia" w:hAnsi="Cambria Math" w:cstheme="minorHAnsi"/>
            <w:lang w:val="lv-LV"/>
          </w:rPr>
          <m:t>AB</m:t>
        </m:r>
      </m:oMath>
      <w:r w:rsidR="00E7495B" w:rsidRPr="00702507">
        <w:rPr>
          <w:rFonts w:eastAsiaTheme="minorEastAsia" w:cstheme="minorHAnsi"/>
          <w:lang w:val="lv-LV"/>
        </w:rPr>
        <w:t xml:space="preserve"> viduspunkts. </w:t>
      </w:r>
      <w:r w:rsidR="00FA75CD" w:rsidRPr="00702507">
        <w:rPr>
          <w:rFonts w:eastAsiaTheme="minorEastAsia" w:cstheme="minorHAnsi"/>
          <w:lang w:val="lv-LV"/>
        </w:rPr>
        <w:t xml:space="preserve">Punkts </w:t>
      </w:r>
      <m:oMath>
        <m:r>
          <w:rPr>
            <w:rFonts w:ascii="Cambria Math" w:eastAsiaTheme="minorEastAsia" w:hAnsi="Cambria Math" w:cstheme="minorHAnsi"/>
            <w:lang w:val="lv-LV"/>
          </w:rPr>
          <m:t>M</m:t>
        </m:r>
      </m:oMath>
      <w:r w:rsidR="00FA75CD" w:rsidRPr="00702507">
        <w:rPr>
          <w:rFonts w:eastAsiaTheme="minorEastAsia" w:cstheme="minorHAnsi"/>
          <w:lang w:val="lv-LV"/>
        </w:rPr>
        <w:t xml:space="preserve"> ir viduspunkts tam lokam </w:t>
      </w:r>
      <m:oMath>
        <m:r>
          <w:rPr>
            <w:rFonts w:ascii="Cambria Math" w:eastAsiaTheme="minorEastAsia" w:hAnsi="Cambria Math" w:cstheme="minorHAnsi"/>
            <w:lang w:val="lv-LV"/>
          </w:rPr>
          <m:t>AB</m:t>
        </m:r>
      </m:oMath>
      <w:r w:rsidR="00FA75CD" w:rsidRPr="00702507">
        <w:rPr>
          <w:rFonts w:eastAsiaTheme="minorEastAsia" w:cstheme="minorHAnsi"/>
          <w:lang w:val="lv-LV"/>
        </w:rPr>
        <w:t xml:space="preserve">, kas nesatur punktus </w:t>
      </w:r>
      <m:oMath>
        <m:r>
          <w:rPr>
            <w:rFonts w:ascii="Cambria Math" w:eastAsiaTheme="minorEastAsia" w:hAnsi="Cambria Math" w:cstheme="minorHAnsi"/>
            <w:lang w:val="lv-LV"/>
          </w:rPr>
          <m:t>C</m:t>
        </m:r>
      </m:oMath>
      <w:r w:rsidR="00FA75CD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D</m:t>
        </m:r>
      </m:oMath>
      <w:r w:rsidR="00FA75CD" w:rsidRPr="00702507">
        <w:rPr>
          <w:rFonts w:eastAsiaTheme="minorEastAsia" w:cstheme="minorHAnsi"/>
          <w:lang w:val="lv-LV"/>
        </w:rPr>
        <w:t xml:space="preserve">. </w:t>
      </w:r>
      <w:r w:rsidR="00E7495B" w:rsidRPr="00702507">
        <w:rPr>
          <w:rFonts w:eastAsiaTheme="minorEastAsia" w:cstheme="minorHAnsi"/>
          <w:lang w:val="lv-LV"/>
        </w:rPr>
        <w:t xml:space="preserve">Taisnes </w:t>
      </w:r>
      <m:oMath>
        <m:r>
          <w:rPr>
            <w:rFonts w:ascii="Cambria Math" w:eastAsiaTheme="minorEastAsia" w:hAnsi="Cambria Math" w:cstheme="minorHAnsi"/>
            <w:lang w:val="lv-LV"/>
          </w:rPr>
          <m:t xml:space="preserve">CD </m:t>
        </m:r>
      </m:oMath>
      <w:r w:rsidR="00E7495B" w:rsidRPr="00702507">
        <w:rPr>
          <w:rFonts w:eastAsiaTheme="minorEastAsia" w:cstheme="minorHAnsi"/>
          <w:lang w:val="lv-LV"/>
        </w:rPr>
        <w:t xml:space="preserve">un </w:t>
      </w:r>
      <m:oMath>
        <m:r>
          <w:rPr>
            <w:rFonts w:ascii="Cambria Math" w:eastAsiaTheme="minorEastAsia" w:hAnsi="Cambria Math" w:cstheme="minorHAnsi"/>
            <w:lang w:val="lv-LV"/>
          </w:rPr>
          <m:t>AM</m:t>
        </m:r>
      </m:oMath>
      <w:r w:rsidR="00E7495B" w:rsidRPr="00702507">
        <w:rPr>
          <w:rFonts w:eastAsiaTheme="minorEastAsia" w:cstheme="minorHAnsi"/>
          <w:lang w:val="lv-LV"/>
        </w:rPr>
        <w:t xml:space="preserve"> krustojas punktā </w:t>
      </w:r>
      <m:oMath>
        <m:r>
          <w:rPr>
            <w:rFonts w:ascii="Cambria Math" w:eastAsiaTheme="minorEastAsia" w:hAnsi="Cambria Math" w:cstheme="minorHAnsi"/>
            <w:lang w:val="lv-LV"/>
          </w:rPr>
          <m:t>X</m:t>
        </m:r>
      </m:oMath>
      <w:r w:rsidR="00E7495B" w:rsidRPr="00702507">
        <w:rPr>
          <w:rFonts w:eastAsiaTheme="minorEastAsia" w:cstheme="minorHAnsi"/>
          <w:lang w:val="lv-LV"/>
        </w:rPr>
        <w:t xml:space="preserve">. Zināms, ka nogriežņi </w:t>
      </w:r>
      <m:oMath>
        <m:r>
          <w:rPr>
            <w:rFonts w:ascii="Cambria Math" w:eastAsiaTheme="minorEastAsia" w:hAnsi="Cambria Math" w:cstheme="minorHAnsi"/>
            <w:lang w:val="lv-LV"/>
          </w:rPr>
          <m:t>HX</m:t>
        </m:r>
      </m:oMath>
      <w:r w:rsidR="00E7495B" w:rsidRPr="00702507">
        <w:rPr>
          <w:rFonts w:eastAsiaTheme="minorEastAsia" w:cstheme="minorHAnsi"/>
          <w:lang w:val="lv-LV"/>
        </w:rPr>
        <w:t xml:space="preserve">, </w:t>
      </w:r>
      <m:oMath>
        <m:r>
          <w:rPr>
            <w:rFonts w:ascii="Cambria Math" w:eastAsiaTheme="minorEastAsia" w:hAnsi="Cambria Math" w:cstheme="minorHAnsi"/>
            <w:lang w:val="lv-LV"/>
          </w:rPr>
          <m:t>DM</m:t>
        </m:r>
      </m:oMath>
      <w:r w:rsidR="00E7495B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AC</m:t>
        </m:r>
      </m:oMath>
      <w:r w:rsidR="00F5649A" w:rsidRPr="00702507">
        <w:rPr>
          <w:rFonts w:eastAsiaTheme="minorEastAsia" w:cstheme="minorHAnsi"/>
          <w:lang w:val="lv-LV"/>
        </w:rPr>
        <w:t xml:space="preserve"> krustojas</w:t>
      </w:r>
      <w:r w:rsidR="00E7495B" w:rsidRPr="00702507">
        <w:rPr>
          <w:rFonts w:eastAsiaTheme="minorEastAsia" w:cstheme="minorHAnsi"/>
          <w:lang w:val="lv-LV"/>
        </w:rPr>
        <w:t xml:space="preserve"> </w:t>
      </w:r>
      <w:r w:rsidR="009B2DE3" w:rsidRPr="00702507">
        <w:rPr>
          <w:rFonts w:eastAsiaTheme="minorEastAsia" w:cstheme="minorHAnsi"/>
          <w:lang w:val="lv-LV"/>
        </w:rPr>
        <w:t xml:space="preserve">vienā </w:t>
      </w:r>
      <w:r w:rsidR="00E7495B" w:rsidRPr="00702507">
        <w:rPr>
          <w:rFonts w:eastAsiaTheme="minorEastAsia" w:cstheme="minorHAnsi"/>
          <w:lang w:val="lv-LV"/>
        </w:rPr>
        <w:t>punktā</w:t>
      </w:r>
      <w:r w:rsidR="00F5649A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Y</m:t>
        </m:r>
      </m:oMath>
      <w:r w:rsidR="00E7495B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DM=AC</m:t>
        </m:r>
      </m:oMath>
      <w:r w:rsidR="00E7495B" w:rsidRPr="00702507">
        <w:rPr>
          <w:rFonts w:eastAsiaTheme="minorEastAsia" w:cstheme="minorHAnsi"/>
          <w:lang w:val="lv-LV"/>
        </w:rPr>
        <w:t>. Pierād</w:t>
      </w:r>
      <w:r w:rsidR="006D65F0" w:rsidRPr="00702507">
        <w:rPr>
          <w:rFonts w:eastAsiaTheme="minorEastAsia" w:cstheme="minorHAnsi"/>
          <w:lang w:val="lv-LV"/>
        </w:rPr>
        <w:t>īt</w:t>
      </w:r>
      <w:r w:rsidR="00E7495B" w:rsidRPr="00702507">
        <w:rPr>
          <w:rFonts w:eastAsiaTheme="minorEastAsia" w:cstheme="minorHAnsi"/>
          <w:lang w:val="lv-LV"/>
        </w:rPr>
        <w:t>,</w:t>
      </w:r>
      <w:r w:rsidR="006D65F0" w:rsidRPr="00702507">
        <w:rPr>
          <w:rFonts w:eastAsiaTheme="minorEastAsia" w:cstheme="minorHAnsi"/>
          <w:lang w:val="lv-LV"/>
        </w:rPr>
        <w:t xml:space="preserve"> </w:t>
      </w:r>
      <w:r w:rsidR="00E7495B" w:rsidRPr="00702507">
        <w:rPr>
          <w:rFonts w:eastAsiaTheme="minorEastAsia" w:cstheme="minorHAnsi"/>
          <w:lang w:val="lv-LV"/>
        </w:rPr>
        <w:t xml:space="preserve">ka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=2C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</m:oMath>
      <w:r w:rsidR="00E7495B" w:rsidRPr="00702507">
        <w:rPr>
          <w:rFonts w:eastAsiaTheme="minorEastAsia" w:cstheme="minorHAnsi"/>
          <w:lang w:val="lv-LV"/>
        </w:rPr>
        <w:t>.</w:t>
      </w:r>
    </w:p>
    <w:p w14:paraId="017EAF7C" w14:textId="41E617BB" w:rsidR="00E7495B" w:rsidRPr="00702507" w:rsidRDefault="00E7495B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b/>
          <w:lang w:val="lv-LV"/>
        </w:rPr>
        <w:t xml:space="preserve">Atrisinājums. </w:t>
      </w:r>
      <w:r w:rsidR="00763833" w:rsidRPr="00702507">
        <w:rPr>
          <w:rFonts w:eastAsiaTheme="minorEastAsia" w:cstheme="minorHAnsi"/>
          <w:lang w:val="lv-LV"/>
        </w:rPr>
        <w:t xml:space="preserve">Pierādīsim, ka </w:t>
      </w:r>
      <m:oMath>
        <m:r>
          <w:rPr>
            <w:rFonts w:ascii="Cambria Math" w:eastAsiaTheme="minorEastAsia" w:hAnsi="Cambria Math" w:cstheme="minorHAnsi"/>
            <w:lang w:val="lv-LV"/>
          </w:rPr>
          <m:t>H</m:t>
        </m:r>
      </m:oMath>
      <w:r w:rsidR="00763833" w:rsidRPr="00702507">
        <w:rPr>
          <w:rFonts w:eastAsiaTheme="minorEastAsia" w:cstheme="minorHAnsi"/>
          <w:lang w:val="lv-LV"/>
        </w:rPr>
        <w:t xml:space="preserve"> ir</w:t>
      </w:r>
      <w:r w:rsidR="00763833" w:rsidRPr="00702507">
        <w:rPr>
          <w:rFonts w:eastAsiaTheme="minorEastAsia" w:cstheme="minorHAnsi"/>
          <w:b/>
          <w:lang w:val="lv-LV"/>
        </w:rPr>
        <w:t xml:space="preserve"> </w:t>
      </w:r>
      <w:r w:rsidR="00763833" w:rsidRPr="00702507">
        <w:rPr>
          <w:rFonts w:eastAsiaTheme="minorEastAsia" w:cstheme="minorHAnsi"/>
          <w:lang w:val="lv-LV"/>
        </w:rPr>
        <w:t xml:space="preserve">riņķa līnijas </w:t>
      </w:r>
      <m:oMath>
        <m:r>
          <w:rPr>
            <w:rFonts w:ascii="Cambria Math" w:eastAsiaTheme="minorEastAsia" w:hAnsi="Cambria Math" w:cstheme="minorHAnsi"/>
            <w:lang w:val="lv-LV"/>
          </w:rPr>
          <m:t>ω</m:t>
        </m:r>
      </m:oMath>
      <w:r w:rsidR="00763833" w:rsidRPr="00702507">
        <w:rPr>
          <w:rFonts w:eastAsiaTheme="minorEastAsia" w:cstheme="minorHAnsi"/>
          <w:lang w:val="lv-LV"/>
        </w:rPr>
        <w:t xml:space="preserve"> centrs. </w:t>
      </w:r>
      <w:r w:rsidR="00F5649A" w:rsidRPr="00702507">
        <w:rPr>
          <w:rFonts w:eastAsiaTheme="minorEastAsia" w:cstheme="minorHAnsi"/>
          <w:lang w:val="lv-LV"/>
        </w:rPr>
        <w:t xml:space="preserve">Tā kā </w:t>
      </w:r>
      <m:oMath>
        <m:r>
          <w:rPr>
            <w:rFonts w:ascii="Cambria Math" w:eastAsiaTheme="minorEastAsia" w:hAnsi="Cambria Math" w:cstheme="minorHAnsi"/>
            <w:lang w:val="lv-LV"/>
          </w:rPr>
          <m:t>AC=DM</m:t>
        </m:r>
      </m:oMath>
      <w:r w:rsidR="00F5649A" w:rsidRPr="00702507">
        <w:rPr>
          <w:rFonts w:eastAsiaTheme="minorEastAsia" w:cstheme="minorHAnsi"/>
          <w:lang w:val="lv-LV"/>
        </w:rPr>
        <w:t xml:space="preserve">, tad </w:t>
      </w:r>
      <m:oMath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CDA</m:t>
            </m:r>
          </m:e>
        </m:acc>
        <m:r>
          <w:rPr>
            <w:rFonts w:ascii="Cambria Math" w:eastAsiaTheme="minorEastAsia" w:hAnsi="Cambria Math" w:cstheme="minorHAnsi"/>
            <w:lang w:val="lv-LV"/>
          </w:rPr>
          <m:t>=</m:t>
        </m:r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DAM</m:t>
            </m:r>
          </m:e>
        </m:acc>
      </m:oMath>
      <w:r w:rsidR="00F5649A" w:rsidRPr="00702507">
        <w:rPr>
          <w:rFonts w:eastAsiaTheme="minorEastAsia" w:cstheme="minorHAnsi"/>
          <w:lang w:val="lv-LV"/>
        </w:rPr>
        <w:t xml:space="preserve"> un </w:t>
      </w:r>
      <m:oMath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AkM</m:t>
            </m:r>
          </m:e>
        </m:acc>
        <m:r>
          <w:rPr>
            <w:rFonts w:ascii="Cambria Math" w:eastAsiaTheme="minorEastAsia" w:hAnsi="Cambria Math" w:cstheme="minorHAnsi"/>
            <w:lang w:val="lv-LV"/>
          </w:rPr>
          <m:t>=</m:t>
        </m:r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DAM</m:t>
            </m:r>
          </m:e>
        </m:acc>
        <m:r>
          <w:rPr>
            <w:rFonts w:ascii="Cambria Math" w:eastAsiaTheme="minorEastAsia" w:hAnsi="Cambria Math" w:cstheme="minorHAnsi"/>
            <w:lang w:val="lv-LV"/>
          </w:rPr>
          <m:t>-</m:t>
        </m:r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DA</m:t>
            </m:r>
          </m:e>
        </m:acc>
        <m:r>
          <w:rPr>
            <w:rFonts w:ascii="Cambria Math" w:eastAsiaTheme="minorEastAsia" w:hAnsi="Cambria Math" w:cstheme="minorHAnsi"/>
            <w:lang w:val="lv-LV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lang w:val="lv-LV"/>
          </w:rPr>
          <w:br/>
        </m:r>
        <m:r>
          <w:rPr>
            <w:rFonts w:ascii="Cambria Math" w:eastAsiaTheme="minorEastAsia" w:hAnsi="Cambria Math" w:cstheme="minorHAnsi"/>
            <w:lang w:val="lv-LV"/>
          </w:rPr>
          <m:t>=</m:t>
        </m:r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CDA</m:t>
            </m:r>
          </m:e>
        </m:acc>
        <m:r>
          <w:rPr>
            <w:rFonts w:ascii="Cambria Math" w:eastAsiaTheme="minorEastAsia" w:hAnsi="Cambria Math" w:cstheme="minorHAnsi"/>
            <w:lang w:val="lv-LV"/>
          </w:rPr>
          <m:t>-</m:t>
        </m:r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DA</m:t>
            </m:r>
          </m:e>
        </m:acc>
        <m:r>
          <w:rPr>
            <w:rFonts w:ascii="Cambria Math" w:eastAsiaTheme="minorEastAsia" w:hAnsi="Cambria Math" w:cstheme="minorHAnsi"/>
            <w:lang w:val="lv-LV"/>
          </w:rPr>
          <m:t>=</m:t>
        </m:r>
        <m:acc>
          <m:accPr>
            <m:chr m:val="̆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lv-LV"/>
              </w:rPr>
              <m:t>CmD</m:t>
            </m:r>
          </m:e>
        </m:acc>
      </m:oMath>
      <w:r w:rsidR="00561A80" w:rsidRPr="00702507">
        <w:rPr>
          <w:rFonts w:eastAsiaTheme="minorEastAsia" w:cstheme="minorHAnsi"/>
          <w:lang w:val="lv-LV"/>
        </w:rPr>
        <w:t xml:space="preserve"> (skat. </w:t>
      </w:r>
      <w:r w:rsidR="00561A80" w:rsidRPr="00702507">
        <w:rPr>
          <w:rFonts w:eastAsiaTheme="minorEastAsia" w:cstheme="minorHAnsi"/>
          <w:lang w:val="lv-LV"/>
        </w:rPr>
        <w:fldChar w:fldCharType="begin"/>
      </w:r>
      <w:r w:rsidR="00561A80" w:rsidRPr="00702507">
        <w:rPr>
          <w:rFonts w:eastAsiaTheme="minorEastAsia" w:cstheme="minorHAnsi"/>
          <w:lang w:val="lv-LV"/>
        </w:rPr>
        <w:instrText xml:space="preserve"> REF _Ref34838826 \h  \* MERGEFORMAT </w:instrText>
      </w:r>
      <w:r w:rsidR="00561A80" w:rsidRPr="00702507">
        <w:rPr>
          <w:rFonts w:eastAsiaTheme="minorEastAsia" w:cstheme="minorHAnsi"/>
          <w:lang w:val="lv-LV"/>
        </w:rPr>
      </w:r>
      <w:r w:rsidR="00561A80" w:rsidRPr="00702507">
        <w:rPr>
          <w:rFonts w:eastAsiaTheme="minorEastAsia" w:cstheme="minorHAnsi"/>
          <w:lang w:val="lv-LV"/>
        </w:rPr>
        <w:fldChar w:fldCharType="separate"/>
      </w:r>
      <w:r w:rsidR="00F3253C" w:rsidRPr="00F3253C">
        <w:rPr>
          <w:rFonts w:cstheme="minorHAnsi"/>
          <w:iCs/>
          <w:noProof/>
          <w:lang w:val="lv-LV"/>
        </w:rPr>
        <w:t>8.</w:t>
      </w:r>
      <w:r w:rsidR="00F3253C" w:rsidRPr="00F3253C">
        <w:rPr>
          <w:iCs/>
          <w:lang w:val="lv-LV"/>
        </w:rPr>
        <w:t xml:space="preserve"> att.</w:t>
      </w:r>
      <w:r w:rsidR="00561A80" w:rsidRPr="00702507">
        <w:rPr>
          <w:rFonts w:eastAsiaTheme="minorEastAsia" w:cstheme="minorHAnsi"/>
          <w:lang w:val="lv-LV"/>
        </w:rPr>
        <w:fldChar w:fldCharType="end"/>
      </w:r>
      <w:r w:rsidR="00561A80" w:rsidRPr="00702507">
        <w:rPr>
          <w:rFonts w:eastAsiaTheme="minorEastAsia" w:cstheme="minorHAnsi"/>
          <w:lang w:val="lv-LV"/>
        </w:rPr>
        <w:t>)</w:t>
      </w:r>
      <w:r w:rsidR="00F5649A" w:rsidRPr="00702507">
        <w:rPr>
          <w:rFonts w:eastAsiaTheme="minorEastAsia" w:cstheme="minorHAnsi"/>
          <w:lang w:val="lv-LV"/>
        </w:rPr>
        <w:t xml:space="preserve">. Tā kā uz vienādiem lokiem balstās vienādas hordas, tad </w:t>
      </w:r>
      <m:oMath>
        <m:r>
          <w:rPr>
            <w:rFonts w:ascii="Cambria Math" w:eastAsiaTheme="minorEastAsia" w:hAnsi="Cambria Math" w:cstheme="minorHAnsi"/>
            <w:lang w:val="lv-LV"/>
          </w:rPr>
          <m:t>AM=CD</m:t>
        </m:r>
      </m:oMath>
      <w:r w:rsidR="00F5649A" w:rsidRPr="00702507">
        <w:rPr>
          <w:rFonts w:eastAsiaTheme="minorEastAsia" w:cstheme="minorHAnsi"/>
          <w:lang w:val="lv-LV"/>
        </w:rPr>
        <w:t xml:space="preserve">. </w:t>
      </w:r>
      <w:r w:rsidR="00D95F14" w:rsidRPr="00702507">
        <w:rPr>
          <w:rFonts w:eastAsiaTheme="minorEastAsia" w:cstheme="minorHAnsi"/>
          <w:lang w:val="lv-LV"/>
        </w:rPr>
        <w:t>Ievērojam, ka</w:t>
      </w:r>
      <w:r w:rsidR="00D95F14" w:rsidRPr="00702507">
        <w:rPr>
          <w:rFonts w:eastAsiaTheme="minorEastAsia" w:cstheme="minorHAnsi"/>
          <w:lang w:val="lv-LV"/>
        </w:rPr>
        <w:br/>
      </w:r>
      <m:oMath>
        <m:r>
          <w:rPr>
            <w:rFonts w:ascii="Cambria Math" w:hAnsi="Cambria Math" w:cstheme="minorHAnsi"/>
            <w:lang w:val="lv-LV"/>
          </w:rPr>
          <m:t>∢MAC=∢CDM</m:t>
        </m:r>
      </m:oMath>
      <w:r w:rsidR="00ED02B9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hAnsi="Cambria Math" w:cstheme="minorHAnsi"/>
            <w:lang w:val="lv-LV"/>
          </w:rPr>
          <m:t>∢AMD=∢DCA</m:t>
        </m:r>
      </m:oMath>
      <w:r w:rsidR="00ED02B9" w:rsidRPr="00702507">
        <w:rPr>
          <w:rFonts w:eastAsiaTheme="minorEastAsia" w:cstheme="minorHAnsi"/>
          <w:lang w:val="lv-LV"/>
        </w:rPr>
        <w:t xml:space="preserve"> kā ievilktie leņķi, kas balstās attiecīg</w:t>
      </w:r>
      <w:r w:rsidR="00D95F14" w:rsidRPr="00702507">
        <w:rPr>
          <w:rFonts w:eastAsiaTheme="minorEastAsia" w:cstheme="minorHAnsi"/>
          <w:lang w:val="lv-LV"/>
        </w:rPr>
        <w:t>i uz viena un tā paša loka. Tad</w:t>
      </w:r>
      <w:r w:rsidR="00D95F14" w:rsidRPr="00702507">
        <w:rPr>
          <w:rFonts w:eastAsiaTheme="minorEastAsia" w:cstheme="minorHAnsi"/>
          <w:lang w:val="lv-LV"/>
        </w:rPr>
        <w:br/>
      </w:r>
      <m:oMath>
        <m:r>
          <w:rPr>
            <w:rFonts w:ascii="Cambria Math" w:eastAsiaTheme="minorEastAsia" w:hAnsi="Cambria Math" w:cstheme="minorHAnsi"/>
            <w:lang w:val="lv-LV"/>
          </w:rPr>
          <m:t>∆AYM=∆DYC</m:t>
        </m:r>
      </m:oMath>
      <w:r w:rsidR="00ED02B9" w:rsidRPr="00702507">
        <w:rPr>
          <w:rFonts w:eastAsiaTheme="minorEastAsia" w:cstheme="minorHAnsi"/>
          <w:lang w:val="lv-LV"/>
        </w:rPr>
        <w:t xml:space="preserve"> pēc pazīmes </w:t>
      </w:r>
      <m:oMath>
        <m:r>
          <m:rPr>
            <m:scr m:val="script"/>
          </m:rPr>
          <w:rPr>
            <w:rFonts w:ascii="Cambria Math" w:eastAsiaTheme="minorEastAsia" w:hAnsi="Cambria Math" w:cstheme="minorHAnsi"/>
            <w:lang w:val="lv-LV"/>
          </w:rPr>
          <m:t>l</m:t>
        </m:r>
        <m:r>
          <w:rPr>
            <w:rFonts w:ascii="Cambria Math" w:eastAsiaTheme="minorEastAsia" w:hAnsi="Cambria Math" w:cstheme="minorHAnsi"/>
            <w:lang w:val="lv-LV"/>
          </w:rPr>
          <m:t>m</m:t>
        </m:r>
        <m:r>
          <m:rPr>
            <m:scr m:val="script"/>
          </m:rPr>
          <w:rPr>
            <w:rFonts w:ascii="Cambria Math" w:eastAsiaTheme="minorEastAsia" w:hAnsi="Cambria Math" w:cstheme="minorHAnsi"/>
            <w:lang w:val="lv-LV"/>
          </w:rPr>
          <m:t>l</m:t>
        </m:r>
      </m:oMath>
      <w:r w:rsidR="00ED02B9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MY=YC</m:t>
        </m:r>
      </m:oMath>
      <w:r w:rsidR="00ED02B9" w:rsidRPr="00702507">
        <w:rPr>
          <w:rFonts w:eastAsiaTheme="minorEastAsia" w:cstheme="minorHAnsi"/>
          <w:lang w:val="lv-LV"/>
        </w:rPr>
        <w:t xml:space="preserve"> </w:t>
      </w:r>
      <w:r w:rsidR="009D7627" w:rsidRPr="00702507">
        <w:rPr>
          <w:rFonts w:eastAsiaTheme="minorEastAsia" w:cstheme="minorHAnsi"/>
          <w:lang w:val="lv-LV"/>
        </w:rPr>
        <w:t xml:space="preserve">kā atbilstošās malas. Esam ieguvuši, ka punkts </w:t>
      </w:r>
      <m:oMath>
        <m:r>
          <w:rPr>
            <w:rFonts w:ascii="Cambria Math" w:eastAsiaTheme="minorEastAsia" w:hAnsi="Cambria Math" w:cstheme="minorHAnsi"/>
            <w:lang w:val="lv-LV"/>
          </w:rPr>
          <m:t>Y</m:t>
        </m:r>
      </m:oMath>
      <w:r w:rsidR="009D7627" w:rsidRPr="00702507">
        <w:rPr>
          <w:rFonts w:eastAsiaTheme="minorEastAsia" w:cstheme="minorHAnsi"/>
          <w:lang w:val="lv-LV"/>
        </w:rPr>
        <w:t xml:space="preserve"> atrodas vienādā attālumā no nogriežņa </w:t>
      </w:r>
      <m:oMath>
        <m:r>
          <w:rPr>
            <w:rFonts w:ascii="Cambria Math" w:eastAsiaTheme="minorEastAsia" w:hAnsi="Cambria Math" w:cstheme="minorHAnsi"/>
            <w:lang w:val="lv-LV"/>
          </w:rPr>
          <m:t>MC</m:t>
        </m:r>
      </m:oMath>
      <w:r w:rsidR="009D7627" w:rsidRPr="00702507">
        <w:rPr>
          <w:rFonts w:eastAsiaTheme="minorEastAsia" w:cstheme="minorHAnsi"/>
          <w:lang w:val="lv-LV"/>
        </w:rPr>
        <w:t xml:space="preserve"> galapunktiem</w:t>
      </w:r>
      <w:r w:rsidR="00E86DAA" w:rsidRPr="00702507">
        <w:rPr>
          <w:rFonts w:eastAsiaTheme="minorEastAsia" w:cstheme="minorHAnsi"/>
          <w:lang w:val="lv-LV"/>
        </w:rPr>
        <w:t xml:space="preserve">. Trijstūris </w:t>
      </w:r>
      <m:oMath>
        <m:r>
          <w:rPr>
            <w:rFonts w:ascii="Cambria Math" w:eastAsiaTheme="minorEastAsia" w:hAnsi="Cambria Math" w:cstheme="minorHAnsi"/>
            <w:lang w:val="lv-LV"/>
          </w:rPr>
          <m:t>MXC</m:t>
        </m:r>
      </m:oMath>
      <w:r w:rsidR="00E86DAA" w:rsidRPr="00702507">
        <w:rPr>
          <w:rFonts w:eastAsiaTheme="minorEastAsia" w:cstheme="minorHAnsi"/>
          <w:lang w:val="lv-LV"/>
        </w:rPr>
        <w:t xml:space="preserve"> ir vienādsānu, jo </w:t>
      </w:r>
      <m:oMath>
        <m:r>
          <w:rPr>
            <w:rFonts w:ascii="Cambria Math" w:hAnsi="Cambria Math" w:cstheme="minorHAnsi"/>
            <w:lang w:val="lv-LV"/>
          </w:rPr>
          <m:t>∢DCM=∢AMC</m:t>
        </m:r>
      </m:oMath>
      <w:r w:rsidR="00E86DAA" w:rsidRPr="00702507">
        <w:rPr>
          <w:rFonts w:eastAsiaTheme="minorEastAsia" w:cstheme="minorHAnsi"/>
          <w:lang w:val="lv-LV"/>
        </w:rPr>
        <w:t xml:space="preserve"> kā leņķi, kas balstās uz vienādiem lokiem </w:t>
      </w:r>
      <m:oMath>
        <m:r>
          <w:rPr>
            <w:rFonts w:ascii="Cambria Math" w:eastAsiaTheme="minorEastAsia" w:hAnsi="Cambria Math" w:cstheme="minorHAnsi"/>
            <w:lang w:val="lv-LV"/>
          </w:rPr>
          <m:t>DAM</m:t>
        </m:r>
      </m:oMath>
      <w:r w:rsidR="00E86DAA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ADC</m:t>
        </m:r>
      </m:oMath>
      <w:r w:rsidR="00E86DAA" w:rsidRPr="00702507">
        <w:rPr>
          <w:rFonts w:eastAsiaTheme="minorEastAsia" w:cstheme="minorHAnsi"/>
          <w:lang w:val="lv-LV"/>
        </w:rPr>
        <w:t xml:space="preserve">, tātad punkts </w:t>
      </w:r>
      <m:oMath>
        <m:r>
          <w:rPr>
            <w:rFonts w:ascii="Cambria Math" w:eastAsiaTheme="minorEastAsia" w:hAnsi="Cambria Math" w:cstheme="minorHAnsi"/>
            <w:lang w:val="lv-LV"/>
          </w:rPr>
          <m:t>X</m:t>
        </m:r>
      </m:oMath>
      <w:r w:rsidR="00E86DAA" w:rsidRPr="00702507">
        <w:rPr>
          <w:rFonts w:eastAsiaTheme="minorEastAsia" w:cstheme="minorHAnsi"/>
          <w:lang w:val="lv-LV"/>
        </w:rPr>
        <w:t xml:space="preserve"> atrodas vienādā attālumā no nogriežņa </w:t>
      </w:r>
      <m:oMath>
        <m:r>
          <w:rPr>
            <w:rFonts w:ascii="Cambria Math" w:eastAsiaTheme="minorEastAsia" w:hAnsi="Cambria Math" w:cstheme="minorHAnsi"/>
            <w:lang w:val="lv-LV"/>
          </w:rPr>
          <m:t>MC</m:t>
        </m:r>
      </m:oMath>
      <w:r w:rsidR="00E86DAA" w:rsidRPr="00702507">
        <w:rPr>
          <w:rFonts w:eastAsiaTheme="minorEastAsia" w:cstheme="minorHAnsi"/>
          <w:lang w:val="lv-LV"/>
        </w:rPr>
        <w:t xml:space="preserve"> galapunktiem. Līdz ar to</w:t>
      </w:r>
      <w:r w:rsidR="009D7627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XY</m:t>
        </m:r>
      </m:oMath>
      <w:r w:rsidR="00E86DAA" w:rsidRPr="00702507">
        <w:rPr>
          <w:rFonts w:eastAsiaTheme="minorEastAsia" w:cstheme="minorHAnsi"/>
          <w:lang w:val="lv-LV"/>
        </w:rPr>
        <w:t xml:space="preserve"> (jeb </w:t>
      </w:r>
      <m:oMath>
        <m:r>
          <w:rPr>
            <w:rFonts w:ascii="Cambria Math" w:eastAsiaTheme="minorEastAsia" w:hAnsi="Cambria Math" w:cstheme="minorHAnsi"/>
            <w:lang w:val="lv-LV"/>
          </w:rPr>
          <m:t>XH</m:t>
        </m:r>
      </m:oMath>
      <w:r w:rsidR="00E86DAA" w:rsidRPr="00702507">
        <w:rPr>
          <w:rFonts w:eastAsiaTheme="minorEastAsia" w:cstheme="minorHAnsi"/>
          <w:lang w:val="lv-LV"/>
        </w:rPr>
        <w:t>)</w:t>
      </w:r>
      <w:r w:rsidR="009D7627" w:rsidRPr="00702507">
        <w:rPr>
          <w:rFonts w:eastAsiaTheme="minorEastAsia" w:cstheme="minorHAnsi"/>
          <w:lang w:val="lv-LV"/>
        </w:rPr>
        <w:t xml:space="preserve"> ir nogriežņa </w:t>
      </w:r>
      <m:oMath>
        <m:r>
          <w:rPr>
            <w:rFonts w:ascii="Cambria Math" w:eastAsiaTheme="minorEastAsia" w:hAnsi="Cambria Math" w:cstheme="minorHAnsi"/>
            <w:lang w:val="lv-LV"/>
          </w:rPr>
          <m:t>MC</m:t>
        </m:r>
      </m:oMath>
      <w:r w:rsidR="009D7627" w:rsidRPr="00702507">
        <w:rPr>
          <w:rFonts w:eastAsiaTheme="minorEastAsia" w:cstheme="minorHAnsi"/>
          <w:lang w:val="lv-LV"/>
        </w:rPr>
        <w:t xml:space="preserve"> vidusperpendikuls. Ievērojam, ka</w:t>
      </w:r>
      <w:r w:rsidR="00E86DAA" w:rsidRPr="00702507">
        <w:rPr>
          <w:rFonts w:eastAsiaTheme="minorEastAsia" w:cstheme="minorHAnsi"/>
          <w:lang w:val="lv-LV"/>
        </w:rPr>
        <w:t xml:space="preserve"> simetrijas dēļ</w:t>
      </w:r>
      <w:r w:rsidR="009D7627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MH</m:t>
        </m:r>
      </m:oMath>
      <w:r w:rsidR="009D7627" w:rsidRPr="00702507">
        <w:rPr>
          <w:rFonts w:eastAsiaTheme="minorEastAsia" w:cstheme="minorHAnsi"/>
          <w:lang w:val="lv-LV"/>
        </w:rPr>
        <w:t xml:space="preserve"> ir malu </w:t>
      </w:r>
      <m:oMath>
        <m:r>
          <w:rPr>
            <w:rFonts w:ascii="Cambria Math" w:eastAsiaTheme="minorEastAsia" w:hAnsi="Cambria Math" w:cstheme="minorHAnsi"/>
            <w:lang w:val="lv-LV"/>
          </w:rPr>
          <m:t>AB</m:t>
        </m:r>
      </m:oMath>
      <w:r w:rsidR="009D7627"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CD</m:t>
        </m:r>
      </m:oMath>
      <w:r w:rsidR="009D7627" w:rsidRPr="00702507">
        <w:rPr>
          <w:rFonts w:eastAsiaTheme="minorEastAsia" w:cstheme="minorHAnsi"/>
          <w:lang w:val="lv-LV"/>
        </w:rPr>
        <w:t xml:space="preserve"> vidusperpendikuls. Tā kā četrstūris </w:t>
      </w:r>
      <m:oMath>
        <m:r>
          <w:rPr>
            <w:rFonts w:ascii="Cambria Math" w:eastAsiaTheme="minorEastAsia" w:hAnsi="Cambria Math" w:cstheme="minorHAnsi"/>
            <w:lang w:val="lv-LV"/>
          </w:rPr>
          <m:t>DAMC</m:t>
        </m:r>
      </m:oMath>
      <w:r w:rsidR="009D7627" w:rsidRPr="00702507">
        <w:rPr>
          <w:rFonts w:eastAsiaTheme="minorEastAsia" w:cstheme="minorHAnsi"/>
          <w:lang w:val="lv-LV"/>
        </w:rPr>
        <w:t xml:space="preserve"> ir ievilkts četrstūris, tad tam apvilktās riņķa līnijas centrs atrodas malu vidusperpendikulu krustpunktā, līdz ar to punkts </w:t>
      </w:r>
      <m:oMath>
        <m:r>
          <w:rPr>
            <w:rFonts w:ascii="Cambria Math" w:eastAsiaTheme="minorEastAsia" w:hAnsi="Cambria Math" w:cstheme="minorHAnsi"/>
            <w:lang w:val="lv-LV"/>
          </w:rPr>
          <m:t>H</m:t>
        </m:r>
      </m:oMath>
      <w:r w:rsidR="009D7627" w:rsidRPr="00702507">
        <w:rPr>
          <w:rFonts w:eastAsiaTheme="minorEastAsia" w:cstheme="minorHAnsi"/>
          <w:lang w:val="lv-LV"/>
        </w:rPr>
        <w:t xml:space="preserve"> ir riņķa līnijas </w:t>
      </w:r>
      <m:oMath>
        <m:r>
          <w:rPr>
            <w:rFonts w:ascii="Cambria Math" w:eastAsiaTheme="minorEastAsia" w:hAnsi="Cambria Math" w:cstheme="minorHAnsi"/>
            <w:lang w:val="lv-LV"/>
          </w:rPr>
          <m:t>ω</m:t>
        </m:r>
      </m:oMath>
      <w:r w:rsidR="009D7627" w:rsidRPr="00702507">
        <w:rPr>
          <w:rFonts w:eastAsiaTheme="minorEastAsia" w:cstheme="minorHAnsi"/>
          <w:lang w:val="lv-LV"/>
        </w:rPr>
        <w:t xml:space="preserve"> centrs.</w:t>
      </w:r>
    </w:p>
    <w:p w14:paraId="582F2E9E" w14:textId="026B7C64" w:rsidR="00763833" w:rsidRPr="00702507" w:rsidRDefault="00742925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 kā punkts </w:t>
      </w:r>
      <m:oMath>
        <m:r>
          <w:rPr>
            <w:rFonts w:ascii="Cambria Math" w:eastAsiaTheme="minorEastAsia" w:hAnsi="Cambria Math" w:cstheme="minorHAnsi"/>
            <w:lang w:val="lv-LV"/>
          </w:rPr>
          <m:t>M</m:t>
        </m:r>
      </m:oMath>
      <w:r w:rsidRPr="00702507">
        <w:rPr>
          <w:rFonts w:eastAsiaTheme="minorEastAsia" w:cstheme="minorHAnsi"/>
          <w:lang w:val="lv-LV"/>
        </w:rPr>
        <w:t xml:space="preserve"> ir mazākā loka </w:t>
      </w:r>
      <m:oMath>
        <m:r>
          <w:rPr>
            <w:rFonts w:ascii="Cambria Math" w:eastAsiaTheme="minorEastAsia" w:hAnsi="Cambria Math" w:cstheme="minorHAnsi"/>
            <w:lang w:val="lv-LV"/>
          </w:rPr>
          <m:t>AB</m:t>
        </m:r>
      </m:oMath>
      <w:r w:rsidRPr="00702507">
        <w:rPr>
          <w:rFonts w:eastAsiaTheme="minorEastAsia" w:cstheme="minorHAnsi"/>
          <w:lang w:val="lv-LV"/>
        </w:rPr>
        <w:t xml:space="preserve"> viduspunkts, tad </w:t>
      </w:r>
      <m:oMath>
        <m:r>
          <w:rPr>
            <w:rFonts w:ascii="Cambria Math" w:eastAsiaTheme="minorEastAsia" w:hAnsi="Cambria Math" w:cstheme="minorHAnsi"/>
            <w:lang w:val="lv-LV"/>
          </w:rPr>
          <m:t>AM=MB</m:t>
        </m:r>
      </m:oMath>
      <w:r w:rsidRPr="00702507">
        <w:rPr>
          <w:rFonts w:eastAsiaTheme="minorEastAsia" w:cstheme="minorHAnsi"/>
          <w:lang w:val="lv-LV"/>
        </w:rPr>
        <w:t xml:space="preserve">. Trijstūris </w:t>
      </w:r>
      <m:oMath>
        <m:r>
          <w:rPr>
            <w:rFonts w:ascii="Cambria Math" w:eastAsiaTheme="minorEastAsia" w:hAnsi="Cambria Math" w:cstheme="minorHAnsi"/>
            <w:lang w:val="lv-LV"/>
          </w:rPr>
          <m:t>AMB</m:t>
        </m:r>
      </m:oMath>
      <w:r w:rsidRPr="00702507">
        <w:rPr>
          <w:rFonts w:eastAsiaTheme="minorEastAsia" w:cstheme="minorHAnsi"/>
          <w:lang w:val="lv-LV"/>
        </w:rPr>
        <w:t xml:space="preserve"> ir vienādsānu taisnleņķa trijstūris, jo balstās uz diametra </w:t>
      </w:r>
      <m:oMath>
        <m:r>
          <w:rPr>
            <w:rFonts w:ascii="Cambria Math" w:eastAsiaTheme="minorEastAsia" w:hAnsi="Cambria Math" w:cstheme="minorHAnsi"/>
            <w:lang w:val="lv-LV"/>
          </w:rPr>
          <m:t>AB</m:t>
        </m:r>
      </m:oMath>
      <w:r w:rsidRPr="00702507">
        <w:rPr>
          <w:rFonts w:eastAsiaTheme="minorEastAsia" w:cstheme="minorHAnsi"/>
          <w:lang w:val="lv-LV"/>
        </w:rPr>
        <w:t xml:space="preserve">, tad pēc Pitagora teorēmas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+M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=C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+C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=2C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</m:oMath>
      <w:r w:rsidRPr="00702507">
        <w:rPr>
          <w:rFonts w:eastAsiaTheme="minorEastAsia" w:cstheme="minorHAnsi"/>
          <w:lang w:val="lv-LV"/>
        </w:rPr>
        <w:t>.</w:t>
      </w:r>
    </w:p>
    <w:p w14:paraId="03D4A80A" w14:textId="3FCC549D" w:rsidR="003F039A" w:rsidRPr="00702507" w:rsidRDefault="0080319F" w:rsidP="00BE7948">
      <w:pPr>
        <w:keepNext/>
        <w:spacing w:after="0"/>
        <w:ind w:left="284"/>
        <w:jc w:val="center"/>
        <w:rPr>
          <w:lang w:val="lv-LV"/>
        </w:rPr>
      </w:pPr>
      <w:r w:rsidRPr="00702507">
        <w:rPr>
          <w:noProof/>
          <w:lang w:val="lv-LV"/>
        </w:rPr>
        <w:t xml:space="preserve"> </w:t>
      </w:r>
      <w:r w:rsidRPr="00702507">
        <w:rPr>
          <w:noProof/>
        </w:rPr>
        <w:drawing>
          <wp:inline distT="0" distB="0" distL="0" distR="0" wp14:anchorId="401BFE12" wp14:editId="2A209A4D">
            <wp:extent cx="2320086" cy="1800000"/>
            <wp:effectExtent l="0" t="0" r="444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00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2" w:name="_Ref34838826"/>
    <w:p w14:paraId="6E3452D0" w14:textId="5929338B" w:rsidR="00F5649A" w:rsidRPr="00702507" w:rsidRDefault="003F039A" w:rsidP="00871047">
      <w:pPr>
        <w:pStyle w:val="Caption"/>
        <w:spacing w:after="120"/>
        <w:ind w:left="284"/>
        <w:jc w:val="center"/>
        <w:rPr>
          <w:rFonts w:cstheme="minorHAnsi"/>
          <w:i w:val="0"/>
          <w:iCs w:val="0"/>
          <w:sz w:val="20"/>
          <w:szCs w:val="20"/>
        </w:rPr>
      </w:pPr>
      <w:r w:rsidRPr="00702507">
        <w:rPr>
          <w:rFonts w:cstheme="minorHAnsi"/>
          <w:i w:val="0"/>
          <w:iCs w:val="0"/>
          <w:sz w:val="20"/>
          <w:szCs w:val="20"/>
        </w:rPr>
        <w:fldChar w:fldCharType="begin"/>
      </w:r>
      <w:r w:rsidRPr="00702507">
        <w:rPr>
          <w:rFonts w:cstheme="minorHAnsi"/>
          <w:i w:val="0"/>
          <w:iCs w:val="0"/>
          <w:sz w:val="20"/>
          <w:szCs w:val="20"/>
        </w:rPr>
        <w:instrText xml:space="preserve"> SEQ Ilustrācija \* ARABIC </w:instrText>
      </w:r>
      <w:r w:rsidRPr="00702507">
        <w:rPr>
          <w:rFonts w:cstheme="minorHAnsi"/>
          <w:i w:val="0"/>
          <w:iCs w:val="0"/>
          <w:sz w:val="20"/>
          <w:szCs w:val="20"/>
        </w:rPr>
        <w:fldChar w:fldCharType="separate"/>
      </w:r>
      <w:r w:rsidR="00F3253C">
        <w:rPr>
          <w:rFonts w:cstheme="minorHAnsi"/>
          <w:i w:val="0"/>
          <w:iCs w:val="0"/>
          <w:noProof/>
          <w:sz w:val="20"/>
          <w:szCs w:val="20"/>
        </w:rPr>
        <w:t>8</w:t>
      </w:r>
      <w:r w:rsidRPr="00702507">
        <w:rPr>
          <w:rFonts w:cstheme="minorHAnsi"/>
          <w:i w:val="0"/>
          <w:iCs w:val="0"/>
          <w:sz w:val="20"/>
          <w:szCs w:val="20"/>
        </w:rPr>
        <w:fldChar w:fldCharType="end"/>
      </w:r>
      <w:r w:rsidRPr="00702507">
        <w:rPr>
          <w:i w:val="0"/>
          <w:iCs w:val="0"/>
          <w:sz w:val="20"/>
          <w:szCs w:val="20"/>
        </w:rPr>
        <w:t>. att.</w:t>
      </w:r>
      <w:bookmarkEnd w:id="12"/>
    </w:p>
    <w:p w14:paraId="481D5DA7" w14:textId="622B37AC" w:rsidR="007C42FB" w:rsidRPr="00702507" w:rsidRDefault="001B0D00" w:rsidP="00BE7948">
      <w:pPr>
        <w:spacing w:before="120" w:after="0"/>
        <w:ind w:left="284" w:hanging="284"/>
        <w:jc w:val="both"/>
        <w:rPr>
          <w:rFonts w:eastAsiaTheme="minorEastAsia" w:cstheme="minorHAnsi"/>
          <w:lang w:val="lv-LV"/>
        </w:rPr>
      </w:pPr>
      <w:r w:rsidRPr="00702507">
        <w:rPr>
          <w:rFonts w:cstheme="minorHAnsi"/>
          <w:b/>
          <w:lang w:val="lv-LV"/>
        </w:rPr>
        <w:t>12.4.</w:t>
      </w:r>
      <w:r w:rsidR="007C42FB" w:rsidRPr="00702507">
        <w:rPr>
          <w:rFonts w:cstheme="minorHAnsi"/>
          <w:lang w:val="lv-LV"/>
        </w:rPr>
        <w:t xml:space="preserve"> </w:t>
      </w:r>
      <w:r w:rsidR="00FC43AE" w:rsidRPr="00702507">
        <w:rPr>
          <w:rFonts w:cstheme="minorHAnsi"/>
          <w:lang w:val="lv-LV"/>
        </w:rPr>
        <w:t>Zināms</w:t>
      </w:r>
      <w:r w:rsidR="007C42FB" w:rsidRPr="00702507">
        <w:rPr>
          <w:rFonts w:cstheme="minorHAnsi"/>
          <w:lang w:val="lv-LV"/>
        </w:rPr>
        <w:t xml:space="preserve">, ka </w:t>
      </w:r>
      <w:r w:rsidR="00A6292F" w:rsidRPr="00702507">
        <w:rPr>
          <w:rFonts w:cstheme="minorHAnsi"/>
          <w:lang w:val="lv-LV"/>
        </w:rPr>
        <w:t xml:space="preserve">četrciparu </w:t>
      </w:r>
      <w:r w:rsidR="007C42FB" w:rsidRPr="00702507">
        <w:rPr>
          <w:rFonts w:cstheme="minorHAnsi"/>
          <w:lang w:val="lv-LV"/>
        </w:rPr>
        <w:t xml:space="preserve">skaitlis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hAnsi="Cambria Math" w:cstheme="minorHAnsi"/>
                <w:lang w:val="lv-LV"/>
              </w:rPr>
              <m:t>abcd</m:t>
            </m:r>
          </m:e>
        </m:acc>
      </m:oMath>
      <w:r w:rsidR="007C42FB" w:rsidRPr="00702507">
        <w:rPr>
          <w:rFonts w:eastAsiaTheme="minorEastAsia" w:cstheme="minorHAnsi"/>
          <w:lang w:val="lv-LV"/>
        </w:rPr>
        <w:t xml:space="preserve"> ir pirmskaitlis un ka vienādojumam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+b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+cx+d=0</m:t>
        </m:r>
      </m:oMath>
      <w:r w:rsidR="007C42FB" w:rsidRPr="00702507">
        <w:rPr>
          <w:rFonts w:eastAsiaTheme="minorEastAsia" w:cstheme="minorHAnsi"/>
          <w:lang w:val="lv-LV"/>
        </w:rPr>
        <w:t xml:space="preserve"> ir trīs reālas saknes. Vai var gadīties, ka visas šīs saknes ir </w:t>
      </w:r>
      <w:r w:rsidR="007C42FB" w:rsidRPr="00702507">
        <w:rPr>
          <w:rFonts w:eastAsiaTheme="minorEastAsia" w:cstheme="minorHAnsi"/>
          <w:b/>
          <w:bCs/>
          <w:lang w:val="lv-LV"/>
        </w:rPr>
        <w:t>a)</w:t>
      </w:r>
      <w:r w:rsidR="007C42FB" w:rsidRPr="00702507">
        <w:rPr>
          <w:rFonts w:eastAsiaTheme="minorEastAsia" w:cstheme="minorHAnsi"/>
          <w:lang w:val="lv-LV"/>
        </w:rPr>
        <w:t xml:space="preserve"> veseli skaitļi, </w:t>
      </w:r>
      <w:r w:rsidR="007C42FB" w:rsidRPr="00702507">
        <w:rPr>
          <w:rFonts w:eastAsiaTheme="minorEastAsia" w:cstheme="minorHAnsi"/>
          <w:b/>
          <w:bCs/>
          <w:lang w:val="lv-LV"/>
        </w:rPr>
        <w:t>b)</w:t>
      </w:r>
      <w:r w:rsidR="007C42FB" w:rsidRPr="00702507">
        <w:rPr>
          <w:rFonts w:eastAsiaTheme="minorEastAsia" w:cstheme="minorHAnsi"/>
          <w:lang w:val="lv-LV"/>
        </w:rPr>
        <w:t xml:space="preserve"> racionāli skaitļi?</w:t>
      </w:r>
    </w:p>
    <w:p w14:paraId="28B6BC38" w14:textId="7B9644F5" w:rsidR="00A94578" w:rsidRPr="00702507" w:rsidRDefault="007C42FB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b/>
          <w:lang w:val="lv-LV"/>
        </w:rPr>
        <w:t>Atrisinājums.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FC43AE" w:rsidRPr="00702507">
        <w:rPr>
          <w:rFonts w:eastAsiaTheme="minorEastAsia" w:cstheme="minorHAnsi"/>
          <w:b/>
          <w:bCs/>
          <w:lang w:val="lv-LV"/>
        </w:rPr>
        <w:t>a</w:t>
      </w:r>
      <w:r w:rsidR="00A94578" w:rsidRPr="00702507">
        <w:rPr>
          <w:rFonts w:eastAsiaTheme="minorEastAsia" w:cstheme="minorHAnsi"/>
          <w:b/>
          <w:bCs/>
          <w:lang w:val="lv-LV"/>
        </w:rPr>
        <w:t>)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FC43AE" w:rsidRPr="00702507">
        <w:rPr>
          <w:rFonts w:eastAsiaTheme="minorEastAsia" w:cstheme="minorHAnsi"/>
          <w:lang w:val="lv-LV"/>
        </w:rPr>
        <w:t xml:space="preserve">Nē, saknes nevar būt veseli skaitļi. </w:t>
      </w:r>
      <w:r w:rsidR="00A94578" w:rsidRPr="00702507">
        <w:rPr>
          <w:rFonts w:eastAsiaTheme="minorEastAsia" w:cstheme="minorHAnsi"/>
          <w:lang w:val="lv-LV"/>
        </w:rPr>
        <w:t xml:space="preserve">Ievērojam, ka </w:t>
      </w:r>
      <m:oMath>
        <m:r>
          <w:rPr>
            <w:rFonts w:ascii="Cambria Math" w:eastAsiaTheme="minorEastAsia" w:hAnsi="Cambria Math" w:cstheme="minorHAnsi"/>
            <w:lang w:val="lv-LV"/>
          </w:rPr>
          <m:t>d≠0</m:t>
        </m:r>
      </m:oMath>
      <w:r w:rsidR="00A94578" w:rsidRPr="00702507">
        <w:rPr>
          <w:rFonts w:eastAsiaTheme="minorEastAsia" w:cstheme="minorHAnsi"/>
          <w:lang w:val="lv-LV"/>
        </w:rPr>
        <w:t xml:space="preserve">, jo pretējā gadījumā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barPr>
          <m:e>
            <m:r>
              <w:rPr>
                <w:rFonts w:ascii="Cambria Math" w:eastAsiaTheme="minorEastAsia" w:hAnsi="Cambria Math" w:cstheme="minorHAnsi"/>
                <w:lang w:val="lv-LV"/>
              </w:rPr>
              <m:t>abcd</m:t>
            </m:r>
          </m:e>
        </m:bar>
        <m:r>
          <w:rPr>
            <w:rFonts w:ascii="Cambria Math" w:eastAsiaTheme="minorEastAsia" w:hAnsi="Cambria Math" w:cstheme="minorHAnsi"/>
            <w:lang w:val="lv-LV"/>
          </w:rPr>
          <m:t xml:space="preserve"> </m:t>
        </m:r>
      </m:oMath>
      <w:r w:rsidR="00A94578" w:rsidRPr="00702507">
        <w:rPr>
          <w:rFonts w:eastAsiaTheme="minorEastAsia" w:cstheme="minorHAnsi"/>
          <w:lang w:val="lv-LV"/>
        </w:rPr>
        <w:t xml:space="preserve">nav pirmskaitlis. Tas nozīmē, ka </w:t>
      </w:r>
      <m:oMath>
        <m:r>
          <w:rPr>
            <w:rFonts w:ascii="Cambria Math" w:eastAsiaTheme="minorEastAsia" w:hAnsi="Cambria Math" w:cstheme="minorHAnsi"/>
            <w:lang w:val="lv-LV"/>
          </w:rPr>
          <m:t>0</m:t>
        </m:r>
      </m:oMath>
      <w:r w:rsidR="00A94578" w:rsidRPr="00702507">
        <w:rPr>
          <w:rFonts w:eastAsiaTheme="minorEastAsia" w:cstheme="minorHAnsi"/>
          <w:lang w:val="lv-LV"/>
        </w:rPr>
        <w:t xml:space="preserve"> nav </w:t>
      </w:r>
      <w:r w:rsidR="00FC43AE" w:rsidRPr="00702507">
        <w:rPr>
          <w:rFonts w:eastAsiaTheme="minorEastAsia" w:cstheme="minorHAnsi"/>
          <w:lang w:val="lv-LV"/>
        </w:rPr>
        <w:t xml:space="preserve">vienādojuma </w:t>
      </w:r>
      <w:r w:rsidR="00A94578" w:rsidRPr="00702507">
        <w:rPr>
          <w:rFonts w:eastAsiaTheme="minorEastAsia" w:cstheme="minorHAnsi"/>
          <w:lang w:val="lv-LV"/>
        </w:rPr>
        <w:t xml:space="preserve">sakne. Ja </w:t>
      </w:r>
      <m:oMath>
        <m:r>
          <w:rPr>
            <w:rFonts w:ascii="Cambria Math" w:eastAsiaTheme="minorEastAsia" w:hAnsi="Cambria Math" w:cstheme="minorHAnsi"/>
            <w:lang w:val="lv-LV"/>
          </w:rPr>
          <m:t>x≥0</m:t>
        </m:r>
      </m:oMath>
      <w:r w:rsidR="00A94578" w:rsidRPr="00702507">
        <w:rPr>
          <w:rFonts w:eastAsiaTheme="minorEastAsia" w:cstheme="minorHAnsi"/>
          <w:lang w:val="lv-LV"/>
        </w:rPr>
        <w:t xml:space="preserve">, tad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+b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lv-LV"/>
          </w:rPr>
          <m:t>+cx+d≥d&gt;0</m:t>
        </m:r>
      </m:oMath>
      <w:r w:rsidR="00A94578" w:rsidRPr="00702507">
        <w:rPr>
          <w:rFonts w:eastAsiaTheme="minorEastAsia" w:cstheme="minorHAnsi"/>
          <w:lang w:val="lv-LV"/>
        </w:rPr>
        <w:t xml:space="preserve">. </w:t>
      </w:r>
      <w:r w:rsidR="00FC43AE" w:rsidRPr="00702507">
        <w:rPr>
          <w:rFonts w:eastAsiaTheme="minorEastAsia" w:cstheme="minorHAnsi"/>
          <w:lang w:val="lv-LV"/>
        </w:rPr>
        <w:t>Tātad</w:t>
      </w:r>
      <w:r w:rsidR="00A94578" w:rsidRPr="00702507">
        <w:rPr>
          <w:rFonts w:eastAsiaTheme="minorEastAsia" w:cstheme="minorHAnsi"/>
          <w:lang w:val="lv-LV"/>
        </w:rPr>
        <w:t xml:space="preserve"> vienādojumam </w:t>
      </w:r>
      <w:r w:rsidR="00FC43AE" w:rsidRPr="00702507">
        <w:rPr>
          <w:rFonts w:eastAsiaTheme="minorEastAsia" w:cstheme="minorHAnsi"/>
          <w:lang w:val="lv-LV"/>
        </w:rPr>
        <w:t>var būt</w:t>
      </w:r>
      <w:r w:rsidR="00A94578" w:rsidRPr="00702507">
        <w:rPr>
          <w:rFonts w:eastAsiaTheme="minorEastAsia" w:cstheme="minorHAnsi"/>
          <w:lang w:val="lv-LV"/>
        </w:rPr>
        <w:t xml:space="preserve"> tikai negatīvas saknes</w:t>
      </w:r>
      <w:r w:rsidR="00FC43AE" w:rsidRPr="00702507">
        <w:rPr>
          <w:rFonts w:eastAsiaTheme="minorEastAsia" w:cstheme="minorHAnsi"/>
          <w:lang w:val="lv-LV"/>
        </w:rPr>
        <w:t>. Apzīmējot saknes</w:t>
      </w:r>
      <w:r w:rsidR="00A94578" w:rsidRPr="00702507">
        <w:rPr>
          <w:rFonts w:eastAsiaTheme="minorEastAsia" w:cstheme="minorHAnsi"/>
          <w:lang w:val="lv-LV"/>
        </w:rPr>
        <w:t xml:space="preserve"> ar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</m:oMath>
      <w:r w:rsidR="00A94578" w:rsidRPr="00702507">
        <w:rPr>
          <w:rFonts w:eastAsiaTheme="minorEastAsia" w:cstheme="minorHAnsi"/>
          <w:lang w:val="lv-LV"/>
        </w:rPr>
        <w:t xml:space="preserve">,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b>
        </m:sSub>
      </m:oMath>
      <w:r w:rsidR="00FC43AE" w:rsidRPr="00702507">
        <w:rPr>
          <w:rFonts w:eastAsiaTheme="minorEastAsia" w:cstheme="minorHAnsi"/>
          <w:lang w:val="lv-LV"/>
        </w:rPr>
        <w:t>,</w:t>
      </w:r>
      <w:r w:rsidR="00A94578" w:rsidRPr="00702507">
        <w:rPr>
          <w:rFonts w:eastAsiaTheme="minorEastAsia" w:cstheme="minorHAnsi"/>
          <w:lang w:val="lv-LV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-x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sub>
        </m:sSub>
      </m:oMath>
      <w:r w:rsidR="00FC43AE" w:rsidRPr="00702507">
        <w:rPr>
          <w:rFonts w:eastAsiaTheme="minorEastAsia" w:cstheme="minorHAnsi"/>
          <w:lang w:val="lv-LV"/>
        </w:rPr>
        <w:t xml:space="preserve"> un sadalot kreisās puses izteiksmi reizinātājos,</w:t>
      </w:r>
      <w:r w:rsidR="00A94578" w:rsidRPr="00702507">
        <w:rPr>
          <w:rFonts w:eastAsiaTheme="minorEastAsia" w:cstheme="minorHAnsi"/>
          <w:lang w:val="lv-LV"/>
        </w:rPr>
        <w:t xml:space="preserve"> </w:t>
      </w:r>
      <w:r w:rsidR="00FC43AE" w:rsidRPr="00702507">
        <w:rPr>
          <w:rFonts w:eastAsiaTheme="minorEastAsia" w:cstheme="minorHAnsi"/>
          <w:lang w:val="lv-LV"/>
        </w:rPr>
        <w:t>i</w:t>
      </w:r>
      <w:r w:rsidR="00A94578" w:rsidRPr="00702507">
        <w:rPr>
          <w:rFonts w:eastAsiaTheme="minorEastAsia" w:cstheme="minorHAnsi"/>
          <w:lang w:val="lv-LV"/>
        </w:rPr>
        <w:t>egūstam</w:t>
      </w:r>
    </w:p>
    <w:p w14:paraId="055F6998" w14:textId="77777777" w:rsidR="00A94578" w:rsidRPr="00702507" w:rsidRDefault="00A94578" w:rsidP="00163204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+cx+d=a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(x+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b>
          </m:sSub>
          <m:r>
            <w:rPr>
              <w:rFonts w:ascii="Cambria Math" w:eastAsiaTheme="minorEastAsia" w:hAnsi="Cambria Math" w:cstheme="minorHAnsi"/>
              <w:lang w:val="lv-LV"/>
            </w:rPr>
            <m:t>).</m:t>
          </m:r>
        </m:oMath>
      </m:oMathPara>
    </w:p>
    <w:p w14:paraId="1E888595" w14:textId="77777777" w:rsidR="00A275E9" w:rsidRPr="00702507" w:rsidRDefault="00A275E9">
      <w:pPr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br w:type="page"/>
      </w:r>
    </w:p>
    <w:p w14:paraId="38629701" w14:textId="412E0BD3" w:rsidR="00A94578" w:rsidRPr="00702507" w:rsidRDefault="00A94578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lastRenderedPageBreak/>
        <w:t xml:space="preserve">Pieņemsim, ka </w:t>
      </w:r>
      <w:r w:rsidR="00FC43AE" w:rsidRPr="00702507">
        <w:rPr>
          <w:rFonts w:eastAsiaTheme="minorEastAsia" w:cstheme="minorHAnsi"/>
          <w:lang w:val="lv-LV"/>
        </w:rPr>
        <w:t>vienādojuma</w:t>
      </w:r>
      <w:r w:rsidRPr="00702507">
        <w:rPr>
          <w:rFonts w:eastAsiaTheme="minorEastAsia" w:cstheme="minorHAnsi"/>
          <w:lang w:val="lv-LV"/>
        </w:rPr>
        <w:t xml:space="preserve"> saknes ir vesel</w:t>
      </w:r>
      <w:r w:rsidR="00FC43AE" w:rsidRPr="00702507">
        <w:rPr>
          <w:rFonts w:eastAsiaTheme="minorEastAsia" w:cstheme="minorHAnsi"/>
          <w:lang w:val="lv-LV"/>
        </w:rPr>
        <w:t>i skaitļi</w:t>
      </w:r>
      <w:r w:rsidRPr="00702507">
        <w:rPr>
          <w:rFonts w:eastAsiaTheme="minorEastAsia" w:cstheme="minorHAnsi"/>
          <w:lang w:val="lv-LV"/>
        </w:rPr>
        <w:t xml:space="preserve">. Ja </w:t>
      </w:r>
      <m:oMath>
        <m:r>
          <w:rPr>
            <w:rFonts w:ascii="Cambria Math" w:eastAsiaTheme="minorEastAsia" w:hAnsi="Cambria Math" w:cstheme="minorHAnsi"/>
            <w:lang w:val="lv-LV"/>
          </w:rPr>
          <m:t>x=10</m:t>
        </m:r>
      </m:oMath>
      <w:r w:rsidRPr="00702507">
        <w:rPr>
          <w:rFonts w:eastAsiaTheme="minorEastAsia" w:cstheme="minorHAnsi"/>
          <w:lang w:val="lv-LV"/>
        </w:rPr>
        <w:t>, tad iegūstam</w:t>
      </w:r>
    </w:p>
    <w:p w14:paraId="3947D057" w14:textId="41B26A67" w:rsidR="00A94578" w:rsidRPr="00702507" w:rsidRDefault="00FC43AE" w:rsidP="00163204">
      <w:pPr>
        <w:spacing w:before="120" w:after="120"/>
        <w:ind w:left="284"/>
        <w:jc w:val="both"/>
        <w:rPr>
          <w:rFonts w:cstheme="minorHAnsi"/>
          <w:b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=1000a+100b+10c+d=</m:t>
          </m:r>
          <m:bar>
            <m:barPr>
              <m:pos m:val="top"/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bar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abcd</m:t>
              </m:r>
            </m:e>
          </m:bar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67BF8E24" w14:textId="3ABCDA63" w:rsidR="00FC43AE" w:rsidRPr="00702507" w:rsidRDefault="00FC43AE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Tātad esam ieguvuši, 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lang w:val="lv-LV"/>
              </w:rPr>
            </m:ctrlPr>
          </m:accPr>
          <m:e>
            <m:r>
              <w:rPr>
                <w:rFonts w:ascii="Cambria Math" w:hAnsi="Cambria Math" w:cstheme="minorHAnsi"/>
                <w:lang w:val="lv-LV"/>
              </w:rPr>
              <m:t>abc</m:t>
            </m:r>
          </m:e>
        </m:acc>
        <m:r>
          <w:rPr>
            <w:rFonts w:ascii="Cambria Math" w:hAnsi="Cambria Math" w:cstheme="minorHAnsi"/>
            <w:lang w:val="lv-LV"/>
          </w:rPr>
          <m:t>d</m:t>
        </m:r>
      </m:oMath>
      <w:r w:rsidRPr="00702507">
        <w:rPr>
          <w:rFonts w:eastAsiaTheme="minorEastAsia" w:cstheme="minorHAnsi"/>
          <w:lang w:val="lv-LV"/>
        </w:rPr>
        <w:t xml:space="preserve"> ir salikts skaitlis, kas ir pretrunā ar doto. Līdz ar to vienādojumam nav veselu sakņu.</w:t>
      </w:r>
    </w:p>
    <w:p w14:paraId="75FF128E" w14:textId="63879F03" w:rsidR="00A94578" w:rsidRPr="00702507" w:rsidRDefault="00A94578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b/>
          <w:bCs/>
          <w:lang w:val="lv-LV"/>
        </w:rPr>
        <w:t>b)</w:t>
      </w:r>
      <w:r w:rsidRPr="00702507">
        <w:rPr>
          <w:rFonts w:eastAsiaTheme="minorEastAsia" w:cstheme="minorHAnsi"/>
          <w:lang w:val="lv-LV"/>
        </w:rPr>
        <w:t xml:space="preserve"> </w:t>
      </w:r>
      <w:r w:rsidR="00FC43AE" w:rsidRPr="00702507">
        <w:rPr>
          <w:rFonts w:eastAsiaTheme="minorEastAsia" w:cstheme="minorHAnsi"/>
          <w:lang w:val="lv-LV"/>
        </w:rPr>
        <w:t xml:space="preserve">Nē, saknes nevar būt racionāli skaitļi. </w:t>
      </w:r>
      <w:r w:rsidRPr="00702507">
        <w:rPr>
          <w:rFonts w:eastAsiaTheme="minorEastAsia" w:cstheme="minorHAnsi"/>
          <w:lang w:val="lv-LV"/>
        </w:rPr>
        <w:t>Pieņemsim, ka saknes vienādojumam ir racionālas, t</w:t>
      </w:r>
      <w:r w:rsidR="00FC43AE" w:rsidRPr="00702507">
        <w:rPr>
          <w:rFonts w:eastAsiaTheme="minorEastAsia" w:cstheme="minorHAnsi"/>
          <w:lang w:val="lv-LV"/>
        </w:rPr>
        <w:t>as ir</w:t>
      </w:r>
      <w:r w:rsidRPr="00702507">
        <w:rPr>
          <w:rFonts w:eastAsiaTheme="minorEastAsia" w:cstheme="minorHAnsi"/>
          <w:lang w:val="lv-LV"/>
        </w:rPr>
        <w:t xml:space="preserve">,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</m:den>
        </m:f>
      </m:oMath>
      <w:r w:rsidRPr="00702507">
        <w:rPr>
          <w:rFonts w:eastAsiaTheme="minorEastAsia" w:cstheme="minorHAnsi"/>
          <w:lang w:val="lv-LV"/>
        </w:rPr>
        <w:t xml:space="preserve"> ,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</m:den>
        </m:f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3</m:t>
                </m:r>
              </m:sub>
            </m:sSub>
          </m:den>
        </m:f>
      </m:oMath>
      <w:r w:rsidRPr="00702507">
        <w:rPr>
          <w:rFonts w:eastAsiaTheme="minorEastAsia" w:cstheme="minorHAnsi"/>
          <w:lang w:val="lv-LV"/>
        </w:rPr>
        <w:t>, pie</w:t>
      </w:r>
      <w:r w:rsidR="00FC43AE" w:rsidRPr="00702507">
        <w:rPr>
          <w:rFonts w:eastAsiaTheme="minorEastAsia" w:cstheme="minorHAnsi"/>
          <w:lang w:val="lv-LV"/>
        </w:rPr>
        <w:t xml:space="preserve"> k</w:t>
      </w:r>
      <w:r w:rsidRPr="00702507">
        <w:rPr>
          <w:rFonts w:eastAsiaTheme="minorEastAsia" w:cstheme="minorHAnsi"/>
          <w:lang w:val="lv-LV"/>
        </w:rPr>
        <w:t xml:space="preserve">am daļas ir nesaīsināmas jeb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ir savstarpēji pirmskaitļi. </w:t>
      </w:r>
      <w:r w:rsidR="00FC43AE" w:rsidRPr="00702507">
        <w:rPr>
          <w:rFonts w:eastAsiaTheme="minorEastAsia" w:cstheme="minorHAnsi"/>
          <w:lang w:val="lv-LV"/>
        </w:rPr>
        <w:t>Pārveidojam vienādojuma kreisās puses izteiksmi:</w:t>
      </w:r>
    </w:p>
    <w:p w14:paraId="5577B637" w14:textId="77777777" w:rsidR="00A94578" w:rsidRPr="00702507" w:rsidRDefault="00A94578" w:rsidP="009C0E4D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+cx+d=a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6C9633B8" w14:textId="33D24DE7" w:rsidR="00A94578" w:rsidRPr="00702507" w:rsidRDefault="00A94578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Ievietojot </w:t>
      </w:r>
      <m:oMath>
        <m:r>
          <w:rPr>
            <w:rFonts w:ascii="Cambria Math" w:eastAsiaTheme="minorEastAsia" w:hAnsi="Cambria Math" w:cstheme="minorHAnsi"/>
            <w:lang w:val="lv-LV"/>
          </w:rPr>
          <m:t>x=10</m:t>
        </m:r>
      </m:oMath>
      <w:r w:rsidRPr="00702507">
        <w:rPr>
          <w:rFonts w:eastAsiaTheme="minorEastAsia" w:cstheme="minorHAnsi"/>
          <w:lang w:val="lv-LV"/>
        </w:rPr>
        <w:t>, iegūstam</w:t>
      </w:r>
    </w:p>
    <w:p w14:paraId="1EE32F9A" w14:textId="3B709FC8" w:rsidR="00140FD8" w:rsidRPr="00702507" w:rsidRDefault="00A01C4E" w:rsidP="00BE7948">
      <w:pPr>
        <w:spacing w:after="0"/>
        <w:ind w:left="284"/>
        <w:jc w:val="both"/>
        <w:rPr>
          <w:rFonts w:eastAsiaTheme="minorEastAsia" w:cstheme="minorHAnsi"/>
          <w:lang w:val="lv-LV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lv-LV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=</m:t>
          </m:r>
        </m:oMath>
      </m:oMathPara>
    </w:p>
    <w:p w14:paraId="594B0E95" w14:textId="6AAE90FF" w:rsidR="00A94578" w:rsidRPr="00702507" w:rsidRDefault="00140FD8" w:rsidP="00BE7948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=1000a+100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+10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inorHAnsi"/>
                  <w:lang w:val="lv-LV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lang w:val="lv-LV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lang w:val="lv-LV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  <w:lang w:val="lv-LV"/>
            </w:rPr>
            <m:t>=</m:t>
          </m:r>
        </m:oMath>
      </m:oMathPara>
    </w:p>
    <w:p w14:paraId="6C71BFE0" w14:textId="78359A62" w:rsidR="00140FD8" w:rsidRPr="00702507" w:rsidRDefault="00140FD8" w:rsidP="00163204">
      <w:pPr>
        <w:spacing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=1000a+100b+10c+d=</m:t>
          </m:r>
          <m:bar>
            <m:barPr>
              <m:pos m:val="top"/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bar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abcd</m:t>
              </m:r>
            </m:e>
          </m:bar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405E522A" w14:textId="77777777" w:rsidR="00163204" w:rsidRPr="00702507" w:rsidRDefault="00163204" w:rsidP="00163204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Reizinot abas puses ar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≠0</m:t>
        </m:r>
      </m:oMath>
      <w:r w:rsidRPr="00702507">
        <w:rPr>
          <w:rFonts w:eastAsiaTheme="minorEastAsia" w:cstheme="minorHAnsi"/>
          <w:lang w:val="lv-LV"/>
        </w:rPr>
        <w:t>, iegūstam</w:t>
      </w:r>
    </w:p>
    <w:p w14:paraId="153B71CD" w14:textId="21FED08F" w:rsidR="00163204" w:rsidRPr="00702507" w:rsidRDefault="00A01C4E" w:rsidP="00163204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lang w:val="lv-LV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b>
          </m:sSub>
          <m:r>
            <w:rPr>
              <w:rFonts w:ascii="Cambria Math" w:eastAsiaTheme="minorEastAsia" w:hAnsi="Cambria Math" w:cstheme="minorHAnsi"/>
              <w:lang w:val="lv-LV"/>
            </w:rPr>
            <m:t>⋅</m:t>
          </m:r>
          <m:bar>
            <m:barPr>
              <m:pos m:val="top"/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bar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abcd</m:t>
              </m:r>
            </m:e>
          </m:bar>
          <m:r>
            <w:rPr>
              <w:rFonts w:ascii="Cambria Math" w:eastAsiaTheme="minorEastAsia" w:hAnsi="Cambria Math" w:cstheme="minorHAnsi"/>
              <w:lang w:val="lv-LV"/>
            </w:rPr>
            <m:t>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10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inorHAnsi"/>
                  <w:lang w:val="lv-LV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7CFB9625" w14:textId="140A7952" w:rsidR="00706336" w:rsidRPr="00702507" w:rsidRDefault="00706336" w:rsidP="0070633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lang w:val="lv-LV"/>
        </w:rPr>
      </w:pPr>
      <w:r w:rsidRPr="00702507">
        <w:rPr>
          <w:rFonts w:asciiTheme="minorHAnsi" w:eastAsiaTheme="minorEastAsia" w:hAnsiTheme="minorHAnsi" w:cstheme="minorHAnsi"/>
          <w:sz w:val="22"/>
          <w:lang w:val="lv-LV"/>
        </w:rPr>
        <w:t xml:space="preserve">Pamatosim, </w:t>
      </w:r>
      <w:r w:rsidRPr="00702507">
        <w:rPr>
          <w:rFonts w:asciiTheme="minorHAnsi" w:hAnsiTheme="minorHAnsi" w:cstheme="minorHAnsi"/>
          <w:sz w:val="22"/>
          <w:lang w:val="lv-LV"/>
        </w:rPr>
        <w:t xml:space="preserve">ja vienādojuma </w:t>
      </w:r>
      <m:oMath>
        <m:r>
          <w:rPr>
            <w:rFonts w:ascii="Cambria Math" w:hAnsi="Cambria Math" w:cstheme="minorHAnsi"/>
            <w:sz w:val="22"/>
            <w:lang w:val="lv-LV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sz w:val="22"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lang w:val="lv-LV"/>
              </w:rPr>
              <m:t>3</m:t>
            </m:r>
          </m:sup>
        </m:sSup>
        <m:r>
          <w:rPr>
            <w:rFonts w:ascii="Cambria Math" w:hAnsi="Cambria Math" w:cstheme="minorHAnsi"/>
            <w:sz w:val="22"/>
            <w:lang w:val="lv-LV"/>
          </w:rPr>
          <m:t>+b</m:t>
        </m:r>
        <m:sSup>
          <m:sSupPr>
            <m:ctrlPr>
              <w:rPr>
                <w:rFonts w:ascii="Cambria Math" w:hAnsi="Cambria Math" w:cstheme="minorHAnsi"/>
                <w:i/>
                <w:sz w:val="22"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lang w:val="lv-LV"/>
          </w:rPr>
          <m:t>+cx+d=0</m:t>
        </m:r>
      </m:oMath>
      <w:r w:rsidRPr="00702507">
        <w:rPr>
          <w:rFonts w:asciiTheme="minorHAnsi" w:hAnsiTheme="minorHAnsi" w:cstheme="minorHAnsi"/>
          <w:sz w:val="22"/>
          <w:lang w:val="lv-LV"/>
        </w:rPr>
        <w:t xml:space="preserve"> sakne ir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lang w:val="lv-LV"/>
              </w:rPr>
            </m:ctrlPr>
          </m:fPr>
          <m:num>
            <m:r>
              <w:rPr>
                <w:rFonts w:ascii="Cambria Math" w:hAnsi="Cambria Math" w:cstheme="minorHAnsi"/>
                <w:sz w:val="22"/>
                <w:lang w:val="lv-LV"/>
              </w:rPr>
              <m:t>p</m:t>
            </m:r>
          </m:num>
          <m:den>
            <m:r>
              <w:rPr>
                <w:rFonts w:ascii="Cambria Math" w:hAnsi="Cambria Math" w:cstheme="minorHAnsi"/>
                <w:sz w:val="22"/>
                <w:lang w:val="lv-LV"/>
              </w:rPr>
              <m:t>q</m:t>
            </m:r>
          </m:den>
        </m:f>
      </m:oMath>
      <w:r w:rsidRPr="00702507">
        <w:rPr>
          <w:rFonts w:asciiTheme="minorHAnsi" w:hAnsiTheme="minorHAnsi" w:cstheme="minorHAnsi"/>
          <w:sz w:val="22"/>
          <w:lang w:val="lv-LV"/>
        </w:rPr>
        <w:t xml:space="preserve"> (nesaīsināma daļa), tad </w:t>
      </w:r>
      <m:oMath>
        <m:r>
          <w:rPr>
            <w:rFonts w:ascii="Cambria Math" w:hAnsi="Cambria Math" w:cstheme="minorHAnsi"/>
            <w:sz w:val="22"/>
            <w:lang w:val="lv-LV"/>
          </w:rPr>
          <m:t>a</m:t>
        </m:r>
      </m:oMath>
      <w:r w:rsidRPr="00702507">
        <w:rPr>
          <w:rFonts w:asciiTheme="minorHAnsi" w:hAnsiTheme="minorHAnsi" w:cstheme="minorHAnsi"/>
          <w:sz w:val="22"/>
          <w:lang w:val="lv-LV"/>
        </w:rPr>
        <w:t xml:space="preserve"> dalās ar </w:t>
      </w:r>
      <m:oMath>
        <m:r>
          <w:rPr>
            <w:rFonts w:ascii="Cambria Math" w:hAnsi="Cambria Math" w:cstheme="minorHAnsi"/>
            <w:sz w:val="22"/>
            <w:lang w:val="lv-LV"/>
          </w:rPr>
          <m:t>q</m:t>
        </m:r>
      </m:oMath>
      <w:r w:rsidRPr="00702507">
        <w:rPr>
          <w:rFonts w:asciiTheme="minorHAnsi" w:hAnsiTheme="minorHAnsi" w:cstheme="minorHAnsi"/>
          <w:sz w:val="22"/>
          <w:lang w:val="lv-LV"/>
        </w:rPr>
        <w:t>.</w:t>
      </w:r>
    </w:p>
    <w:p w14:paraId="5ABC1508" w14:textId="70C25C74" w:rsidR="00706336" w:rsidRPr="00702507" w:rsidRDefault="00706336" w:rsidP="0070633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Ievietojam vienādojumā </w:t>
      </w:r>
      <m:oMath>
        <m:r>
          <w:rPr>
            <w:rFonts w:ascii="Cambria Math" w:hAnsi="Cambria Math" w:cstheme="minorHAnsi"/>
            <w:lang w:val="lv-LV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3</m:t>
            </m:r>
          </m:sup>
        </m:sSup>
        <m:r>
          <w:rPr>
            <w:rFonts w:ascii="Cambria Math" w:hAnsi="Cambria Math" w:cstheme="minorHAnsi"/>
            <w:lang w:val="lv-LV"/>
          </w:rPr>
          <m:t>+b</m:t>
        </m:r>
        <m:sSup>
          <m:sSupPr>
            <m:ctrlPr>
              <w:rPr>
                <w:rFonts w:ascii="Cambria Math" w:hAnsi="Cambria Math" w:cstheme="minorHAnsi"/>
                <w:i/>
                <w:lang w:val="lv-LV"/>
              </w:rPr>
            </m:ctrlPr>
          </m:sSupPr>
          <m:e>
            <m:r>
              <w:rPr>
                <w:rFonts w:ascii="Cambria Math" w:hAnsi="Cambria Math" w:cstheme="minorHAnsi"/>
                <w:lang w:val="lv-LV"/>
              </w:rPr>
              <m:t>x</m:t>
            </m:r>
          </m:e>
          <m:sup>
            <m:r>
              <w:rPr>
                <w:rFonts w:ascii="Cambria Math" w:hAnsi="Cambria Math" w:cstheme="minorHAnsi"/>
                <w:lang w:val="lv-LV"/>
              </w:rPr>
              <m:t>2</m:t>
            </m:r>
          </m:sup>
        </m:sSup>
        <m:r>
          <w:rPr>
            <w:rFonts w:ascii="Cambria Math" w:hAnsi="Cambria Math" w:cstheme="minorHAnsi"/>
            <w:lang w:val="lv-LV"/>
          </w:rPr>
          <m:t>+cx+d</m:t>
        </m:r>
        <m:r>
          <w:rPr>
            <w:rFonts w:ascii="Cambria Math" w:eastAsiaTheme="minorEastAsia" w:hAnsi="Cambria Math" w:cstheme="minorHAnsi"/>
            <w:lang w:val="lv-LV"/>
          </w:rPr>
          <m:t>=0</m:t>
        </m:r>
      </m:oMath>
      <w:r w:rsidRPr="00702507">
        <w:rPr>
          <w:rFonts w:eastAsiaTheme="minorEastAsia" w:cstheme="minorHAnsi"/>
          <w:lang w:val="lv-LV"/>
        </w:rPr>
        <w:t xml:space="preserve"> tā sakni </w:t>
      </w:r>
      <m:oMath>
        <m:r>
          <w:rPr>
            <w:rFonts w:ascii="Cambria Math" w:eastAsiaTheme="minorEastAsia" w:hAnsi="Cambria Math" w:cstheme="minorHAnsi"/>
            <w:lang w:val="lv-LV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num>
          <m:den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den>
        </m:f>
      </m:oMath>
      <w:r w:rsidRPr="00702507">
        <w:rPr>
          <w:rFonts w:eastAsiaTheme="minorEastAsia" w:cstheme="minorHAnsi"/>
          <w:lang w:val="lv-LV"/>
        </w:rPr>
        <w:t xml:space="preserve"> un pārveidojam iegūto identitāti:</w:t>
      </w:r>
    </w:p>
    <w:p w14:paraId="213735F3" w14:textId="44446694" w:rsidR="00706336" w:rsidRPr="00702507" w:rsidRDefault="00706336" w:rsidP="00706336">
      <w:pPr>
        <w:spacing w:before="60" w:after="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lv-LV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lang w:val="lv-LV"/>
                        </w:rPr>
                        <m:t>q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+c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  <w:lang w:val="lv-LV"/>
            </w:rPr>
            <m:t>+d=0</m:t>
          </m:r>
        </m:oMath>
      </m:oMathPara>
    </w:p>
    <w:p w14:paraId="5E1D72FB" w14:textId="51B22098" w:rsidR="00706336" w:rsidRPr="00702507" w:rsidRDefault="00706336" w:rsidP="00706336">
      <w:pPr>
        <w:spacing w:before="120"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+b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q+c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p+d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q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=0</m:t>
          </m:r>
        </m:oMath>
      </m:oMathPara>
    </w:p>
    <w:p w14:paraId="2AD100DE" w14:textId="142EA584" w:rsidR="00706336" w:rsidRPr="00702507" w:rsidRDefault="00706336" w:rsidP="00706336">
      <w:pPr>
        <w:spacing w:after="120"/>
        <w:ind w:left="284"/>
        <w:jc w:val="both"/>
        <w:rPr>
          <w:rFonts w:eastAsiaTheme="minorEastAsia" w:cstheme="minorHAnsi"/>
          <w:lang w:val="lv-LV"/>
        </w:rPr>
      </w:pPr>
      <m:oMathPara>
        <m:oMath>
          <m:r>
            <w:rPr>
              <w:rFonts w:ascii="Cambria Math" w:eastAsiaTheme="minorEastAsia" w:hAnsi="Cambria Math" w:cstheme="minorHAnsi"/>
              <w:lang w:val="lv-LV"/>
            </w:rPr>
            <m:t>q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lv-LV"/>
                </w:rPr>
                <m:t>+cqp+d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lv-LV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lv-LV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lang w:val="lv-LV"/>
            </w:rPr>
            <m:t>=-a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lv-LV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lv-LV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lang w:val="lv-LV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lang w:val="lv-LV"/>
            </w:rPr>
            <m:t>.</m:t>
          </m:r>
        </m:oMath>
      </m:oMathPara>
    </w:p>
    <w:p w14:paraId="4DAB8170" w14:textId="77777777" w:rsidR="00706336" w:rsidRPr="00702507" w:rsidRDefault="00706336" w:rsidP="0070633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 kā pēdējās vienādības kreisā puse dalās ar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 xml:space="preserve">, tad arī labās puses izteiksmei jādalās ar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 xml:space="preserve">. Ņemot vērā, ka pēc pieņēmuma </w:t>
      </w:r>
      <m:oMath>
        <m:r>
          <w:rPr>
            <w:rFonts w:ascii="Cambria Math" w:eastAsiaTheme="minorEastAsia" w:hAnsi="Cambria Math" w:cstheme="minorHAnsi"/>
            <w:lang w:val="lv-LV"/>
          </w:rPr>
          <m:t>p</m:t>
        </m:r>
      </m:oMath>
      <w:r w:rsidRPr="00702507">
        <w:rPr>
          <w:rFonts w:eastAsiaTheme="minorEastAsia" w:cstheme="minorHAnsi"/>
          <w:lang w:val="lv-LV"/>
        </w:rPr>
        <w:t xml:space="preserve"> un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 xml:space="preserve"> ir savstarpēji pirmskaitļi, secinām, ka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Pr="00702507">
        <w:rPr>
          <w:rFonts w:eastAsiaTheme="minorEastAsia" w:cstheme="minorHAnsi"/>
          <w:lang w:val="lv-LV"/>
        </w:rPr>
        <w:t xml:space="preserve"> ir jādalās ar </w:t>
      </w:r>
      <m:oMath>
        <m:r>
          <w:rPr>
            <w:rFonts w:ascii="Cambria Math" w:eastAsiaTheme="minorEastAsia" w:hAnsi="Cambria Math" w:cstheme="minorHAnsi"/>
            <w:lang w:val="lv-LV"/>
          </w:rPr>
          <m:t>q</m:t>
        </m:r>
      </m:oMath>
      <w:r w:rsidRPr="00702507">
        <w:rPr>
          <w:rFonts w:eastAsiaTheme="minorEastAsia" w:cstheme="minorHAnsi"/>
          <w:lang w:val="lv-LV"/>
        </w:rPr>
        <w:t>.</w:t>
      </w:r>
    </w:p>
    <w:p w14:paraId="04F3C6E3" w14:textId="77777777" w:rsidR="00706336" w:rsidRPr="00702507" w:rsidRDefault="00706336" w:rsidP="00706336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Līdz ar to secinām, ka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ir viencipara skaitlis, jo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Pr="00702507">
        <w:rPr>
          <w:rFonts w:eastAsiaTheme="minorEastAsia" w:cstheme="minorHAnsi"/>
          <w:lang w:val="lv-LV"/>
        </w:rPr>
        <w:t xml:space="preserve"> ir cipars. </w:t>
      </w:r>
    </w:p>
    <w:p w14:paraId="7EE35BD6" w14:textId="77777777" w:rsidR="00163204" w:rsidRPr="00702507" w:rsidRDefault="00163204" w:rsidP="00163204">
      <w:pPr>
        <w:spacing w:after="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Analogi iegūst, ka </w:t>
      </w:r>
      <m:oMath>
        <m:r>
          <w:rPr>
            <w:rFonts w:ascii="Cambria Math" w:eastAsiaTheme="minorEastAsia" w:hAnsi="Cambria Math" w:cstheme="minorHAnsi"/>
            <w:lang w:val="lv-LV"/>
          </w:rPr>
          <m:t>c</m:t>
        </m:r>
      </m:oMath>
      <w:r w:rsidRPr="00702507">
        <w:rPr>
          <w:rFonts w:eastAsiaTheme="minorEastAsia" w:cstheme="minorHAnsi"/>
          <w:lang w:val="lv-LV"/>
        </w:rPr>
        <w:t xml:space="preserve"> dalās ar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. Tas nozīmē, ka </w:t>
      </w:r>
      <m:oMath>
        <m:r>
          <w:rPr>
            <w:rFonts w:ascii="Cambria Math" w:eastAsiaTheme="minorEastAsia" w:hAnsi="Cambria Math" w:cstheme="minorHAnsi"/>
            <w:lang w:val="lv-LV"/>
          </w:rPr>
          <m:t>10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eastAsiaTheme="minorEastAsia" w:cstheme="minorHAnsi"/>
          <w:lang w:val="lv-LV"/>
        </w:rPr>
        <w:t xml:space="preserve"> ir divciparu skaitlis.</w:t>
      </w:r>
    </w:p>
    <w:p w14:paraId="2FE54684" w14:textId="00812F67" w:rsidR="00163204" w:rsidRPr="00702507" w:rsidRDefault="00163204" w:rsidP="004B153A">
      <w:pPr>
        <w:spacing w:after="120"/>
        <w:ind w:left="284"/>
        <w:jc w:val="both"/>
        <w:rPr>
          <w:rFonts w:eastAsiaTheme="minorEastAsia" w:cstheme="minorHAnsi"/>
          <w:lang w:val="lv-LV"/>
        </w:rPr>
      </w:pPr>
      <w:r w:rsidRPr="00702507">
        <w:rPr>
          <w:rFonts w:eastAsiaTheme="minorEastAsia" w:cstheme="minorHAnsi"/>
          <w:lang w:val="lv-LV"/>
        </w:rPr>
        <w:t xml:space="preserve">Tātad vienādība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lv-LV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lang w:val="lv-LV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lang w:val="lv-LV"/>
          </w:rPr>
          <m:t>⋅</m:t>
        </m:r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barPr>
          <m:e>
            <m:r>
              <w:rPr>
                <w:rFonts w:ascii="Cambria Math" w:eastAsiaTheme="minorEastAsia" w:hAnsi="Cambria Math" w:cstheme="minorHAnsi"/>
                <w:lang w:val="lv-LV"/>
              </w:rPr>
              <m:t>abcd</m:t>
            </m:r>
          </m:e>
        </m:bar>
        <m:r>
          <w:rPr>
            <w:rFonts w:ascii="Cambria Math" w:eastAsiaTheme="minorEastAsia" w:hAnsi="Cambria Math" w:cstheme="minorHAnsi"/>
            <w:lang w:val="lv-LV"/>
          </w:rPr>
          <m:t>=a</m:t>
        </m:r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10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lang w:val="lv-LV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10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lang w:val="lv-LV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lv-LV"/>
              </w:rPr>
              <m:t>10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inorHAnsi"/>
                <w:lang w:val="lv-LV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lv-LV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lv-LV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lv-LV"/>
                  </w:rPr>
                  <m:t>3</m:t>
                </m:r>
              </m:sub>
            </m:sSub>
          </m:e>
        </m:d>
      </m:oMath>
      <w:r w:rsidR="00EE3B1E" w:rsidRPr="00702507">
        <w:rPr>
          <w:rFonts w:eastAsiaTheme="minorEastAsia" w:cstheme="minorHAnsi"/>
          <w:lang w:val="lv-LV"/>
        </w:rPr>
        <w:t xml:space="preserve">  nevar pastāvēt, jo krei</w:t>
      </w:r>
      <w:r w:rsidRPr="00702507">
        <w:rPr>
          <w:rFonts w:eastAsiaTheme="minorEastAsia" w:cstheme="minorHAnsi"/>
          <w:lang w:val="lv-LV"/>
        </w:rPr>
        <w:t xml:space="preserve">sajā pusē ir reizinātājs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lang w:val="lv-LV"/>
              </w:rPr>
            </m:ctrlPr>
          </m:barPr>
          <m:e>
            <m:r>
              <w:rPr>
                <w:rFonts w:ascii="Cambria Math" w:eastAsiaTheme="minorEastAsia" w:hAnsi="Cambria Math" w:cstheme="minorHAnsi"/>
                <w:lang w:val="lv-LV"/>
              </w:rPr>
              <m:t>abcd</m:t>
            </m:r>
          </m:e>
        </m:bar>
      </m:oMath>
      <w:r w:rsidRPr="00702507">
        <w:rPr>
          <w:rFonts w:eastAsiaTheme="minorEastAsia" w:cstheme="minorHAnsi"/>
          <w:lang w:val="lv-LV"/>
        </w:rPr>
        <w:t xml:space="preserve"> (četrciparu pirmskaitlis), bet labajā pusē</w:t>
      </w:r>
      <w:r w:rsidR="00C252F5" w:rsidRPr="00702507">
        <w:rPr>
          <w:rFonts w:eastAsiaTheme="minorEastAsia" w:cstheme="minorHAnsi"/>
          <w:lang w:val="lv-LV"/>
        </w:rPr>
        <w:t xml:space="preserve"> </w:t>
      </w:r>
      <m:oMath>
        <m:r>
          <w:rPr>
            <w:rFonts w:ascii="Cambria Math" w:eastAsiaTheme="minorEastAsia" w:hAnsi="Cambria Math" w:cstheme="minorHAnsi"/>
            <w:lang w:val="lv-LV"/>
          </w:rPr>
          <m:t>a</m:t>
        </m:r>
      </m:oMath>
      <w:r w:rsidRPr="00702507">
        <w:rPr>
          <w:rFonts w:eastAsiaTheme="minorEastAsia" w:cstheme="minorHAnsi"/>
          <w:lang w:val="lv-LV"/>
        </w:rPr>
        <w:t xml:space="preserve"> ir viencipara skaitlis un pārējie reizinātāji – divciparu. Līdz ar to dotā vienādojuma saknes nav racionāli skaitļi.</w:t>
      </w:r>
    </w:p>
    <w:p w14:paraId="0D8C3596" w14:textId="77777777" w:rsidR="00A275E9" w:rsidRPr="00702507" w:rsidRDefault="00A275E9">
      <w:pPr>
        <w:rPr>
          <w:rFonts w:cstheme="minorHAnsi"/>
          <w:b/>
          <w:lang w:val="lv-LV"/>
        </w:rPr>
      </w:pPr>
      <w:r w:rsidRPr="00702507">
        <w:rPr>
          <w:rFonts w:cstheme="minorHAnsi"/>
          <w:b/>
          <w:lang w:val="lv-LV"/>
        </w:rPr>
        <w:br w:type="page"/>
      </w:r>
    </w:p>
    <w:p w14:paraId="46A34E83" w14:textId="60E6B3CA" w:rsidR="004B153A" w:rsidRPr="00702507" w:rsidRDefault="001B0D00" w:rsidP="00345E41">
      <w:pPr>
        <w:spacing w:before="120" w:after="0"/>
        <w:ind w:left="284" w:hanging="284"/>
        <w:jc w:val="both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lastRenderedPageBreak/>
        <w:t>12.5.</w:t>
      </w:r>
      <w:r w:rsidR="005671C0" w:rsidRPr="00702507">
        <w:rPr>
          <w:rFonts w:cstheme="minorHAnsi"/>
          <w:b/>
          <w:lang w:val="lv-LV"/>
        </w:rPr>
        <w:t xml:space="preserve"> </w:t>
      </w:r>
      <w:r w:rsidR="004B153A" w:rsidRPr="00702507">
        <w:rPr>
          <w:rFonts w:cstheme="minorHAnsi"/>
          <w:lang w:val="lv-LV"/>
        </w:rPr>
        <w:t>Kādā valstī ir 2020 pilsētas, katra ar katru ir savienota ar ceļu, ceļi ārpus pilsētām nekrustojas (izmantoti viadukti). Biznesmenis ar ceļu pārvaldi spēlē šādu spēli: katru dienu biznesmenis privatizē vienu ceļu, bet ceļu pārvalde nojauc desmit neprivatizētus ceļus. Pierādīt, ka biznesmenis var panākt, ka pēc kāda laika viņam pieder ciklisks ceļu maršruts</w:t>
      </w:r>
      <w:r w:rsidR="00345E41" w:rsidRPr="00702507">
        <w:rPr>
          <w:rFonts w:cstheme="minorHAnsi"/>
          <w:lang w:val="lv-LV"/>
        </w:rPr>
        <w:t xml:space="preserve"> kas iet caur tieši 70 pilsētām</w:t>
      </w:r>
      <w:r w:rsidR="00A6292F" w:rsidRPr="00702507">
        <w:rPr>
          <w:rFonts w:cstheme="minorHAnsi"/>
          <w:lang w:val="lv-LV"/>
        </w:rPr>
        <w:t>, katrā iegriežoties tieši vienu reizi</w:t>
      </w:r>
      <w:r w:rsidR="00345E41" w:rsidRPr="00702507">
        <w:rPr>
          <w:rFonts w:cstheme="minorHAnsi"/>
          <w:lang w:val="lv-LV"/>
        </w:rPr>
        <w:t>!</w:t>
      </w:r>
    </w:p>
    <w:p w14:paraId="0207E2F7" w14:textId="7762B4AB" w:rsidR="004B153A" w:rsidRPr="00702507" w:rsidRDefault="004B153A" w:rsidP="00345E41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b/>
          <w:lang w:val="lv-LV"/>
        </w:rPr>
        <w:t>Atrisinājums.</w:t>
      </w:r>
      <w:r w:rsidRPr="00702507">
        <w:rPr>
          <w:rFonts w:cstheme="minorHAnsi"/>
          <w:lang w:val="lv-LV"/>
        </w:rPr>
        <w:t xml:space="preserve"> Vispirms biznesmenis sev var izveidot ceļu virkni n</w:t>
      </w:r>
      <w:r w:rsidR="00561A80" w:rsidRPr="00702507">
        <w:rPr>
          <w:rFonts w:cstheme="minorHAnsi"/>
          <w:lang w:val="lv-LV"/>
        </w:rPr>
        <w:t>o 67 ceļiem caur kādām pilsētām</w:t>
      </w:r>
      <w:r w:rsidR="00561A80" w:rsidRPr="00702507">
        <w:rPr>
          <w:rFonts w:cstheme="minorHAnsi"/>
          <w:lang w:val="lv-LV"/>
        </w:rPr>
        <w:br/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  <m:r>
          <w:rPr>
            <w:rFonts w:ascii="Cambria Math" w:hAnsi="Cambria Math" w:cstheme="minorHAnsi"/>
            <w:lang w:val="lv-LV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2</m:t>
            </m:r>
          </m:sub>
        </m:sSub>
        <m:r>
          <w:rPr>
            <w:rFonts w:ascii="Cambria Math" w:hAnsi="Cambria Math" w:cstheme="minorHAnsi"/>
            <w:lang w:val="lv-LV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3</m:t>
            </m:r>
          </m:sub>
        </m:sSub>
        <m:r>
          <w:rPr>
            <w:rFonts w:ascii="Cambria Math" w:hAnsi="Cambria Math" w:cstheme="minorHAnsi"/>
            <w:lang w:val="lv-LV"/>
          </w:rPr>
          <m:t>-...-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67</m:t>
            </m:r>
          </m:sub>
        </m:sSub>
        <m:r>
          <w:rPr>
            <w:rFonts w:ascii="Cambria Math" w:hAnsi="Cambria Math" w:cstheme="minorHAnsi"/>
            <w:lang w:val="lv-LV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68</m:t>
            </m:r>
          </m:sub>
        </m:sSub>
      </m:oMath>
      <w:r w:rsidRPr="00702507">
        <w:rPr>
          <w:rFonts w:cstheme="minorHAnsi"/>
          <w:lang w:val="lv-LV"/>
        </w:rPr>
        <w:t>. To noteikti var izdarīt, jo pat pēc pēdējā gājiena ceļu pā</w:t>
      </w:r>
      <w:r w:rsidR="00561A80" w:rsidRPr="00702507">
        <w:rPr>
          <w:rFonts w:cstheme="minorHAnsi"/>
          <w:lang w:val="lv-LV"/>
        </w:rPr>
        <w:t>rvalde ir nojaukusi</w:t>
      </w:r>
      <w:r w:rsidR="00561A80" w:rsidRPr="00702507">
        <w:rPr>
          <w:rFonts w:cstheme="minorHAnsi"/>
          <w:lang w:val="lv-LV"/>
        </w:rPr>
        <w:br/>
      </w:r>
      <w:r w:rsidR="00345E41" w:rsidRPr="00702507">
        <w:rPr>
          <w:rFonts w:cstheme="minorHAnsi"/>
          <w:lang w:val="lv-LV"/>
        </w:rPr>
        <w:t xml:space="preserve">tikai </w:t>
      </w:r>
      <m:oMath>
        <m:r>
          <w:rPr>
            <w:rFonts w:ascii="Cambria Math" w:hAnsi="Cambria Math" w:cstheme="minorHAnsi"/>
            <w:lang w:val="lv-LV"/>
          </w:rPr>
          <m:t>67∙10=670</m:t>
        </m:r>
      </m:oMath>
      <w:r w:rsidRPr="00702507">
        <w:rPr>
          <w:rFonts w:cstheme="minorHAnsi"/>
          <w:lang w:val="lv-LV"/>
        </w:rPr>
        <w:t xml:space="preserve"> ceļus, bet no katras pilsētas iziet 2019 ceļi. Nosauksim pilsētas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2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...,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68</m:t>
            </m:r>
          </m:sub>
        </m:sSub>
      </m:oMath>
      <w:r w:rsidRPr="00702507">
        <w:rPr>
          <w:rFonts w:cstheme="minorHAnsi"/>
          <w:lang w:val="lv-LV"/>
        </w:rPr>
        <w:t xml:space="preserve"> par zaļām.</w:t>
      </w:r>
    </w:p>
    <w:p w14:paraId="039ADC60" w14:textId="253F60EF" w:rsidR="004B153A" w:rsidRPr="00702507" w:rsidRDefault="004B153A" w:rsidP="00345E41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 xml:space="preserve">Nākamajā etapā biznesmenis var sev privatizēt 40 ceļus, kas iziet no pilsētas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</m:oMath>
      <w:r w:rsidRPr="00702507">
        <w:rPr>
          <w:rFonts w:cstheme="minorHAnsi"/>
          <w:lang w:val="lv-LV"/>
        </w:rPr>
        <w:t xml:space="preserve"> un iet uz pilsētām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S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S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2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...,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S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40</m:t>
            </m:r>
          </m:sub>
        </m:sSub>
      </m:oMath>
      <w:r w:rsidR="00561A80" w:rsidRPr="00702507">
        <w:rPr>
          <w:rFonts w:eastAsiaTheme="minorEastAsia" w:cstheme="minorHAnsi"/>
          <w:lang w:val="lv-LV"/>
        </w:rPr>
        <w:br/>
      </w:r>
      <w:r w:rsidR="00D868E5" w:rsidRPr="00702507">
        <w:rPr>
          <w:rFonts w:eastAsiaTheme="minorEastAsia" w:cstheme="minorHAnsi"/>
          <w:lang w:val="lv-LV"/>
        </w:rPr>
        <w:t xml:space="preserve">(skat. </w:t>
      </w:r>
      <w:r w:rsidR="00D868E5" w:rsidRPr="00702507">
        <w:rPr>
          <w:rFonts w:eastAsiaTheme="minorEastAsia" w:cstheme="minorHAnsi"/>
          <w:lang w:val="lv-LV"/>
        </w:rPr>
        <w:fldChar w:fldCharType="begin"/>
      </w:r>
      <w:r w:rsidR="00D868E5" w:rsidRPr="00702507">
        <w:rPr>
          <w:rFonts w:eastAsiaTheme="minorEastAsia" w:cstheme="minorHAnsi"/>
          <w:lang w:val="lv-LV"/>
        </w:rPr>
        <w:instrText xml:space="preserve"> REF _Ref34739630 \h </w:instrText>
      </w:r>
      <w:r w:rsidR="00164187" w:rsidRPr="00702507">
        <w:rPr>
          <w:rFonts w:eastAsiaTheme="minorEastAsia" w:cstheme="minorHAnsi"/>
          <w:lang w:val="lv-LV"/>
        </w:rPr>
        <w:instrText xml:space="preserve"> \* MERGEFORMAT </w:instrText>
      </w:r>
      <w:r w:rsidR="00D868E5" w:rsidRPr="00702507">
        <w:rPr>
          <w:rFonts w:eastAsiaTheme="minorEastAsia" w:cstheme="minorHAnsi"/>
          <w:lang w:val="lv-LV"/>
        </w:rPr>
      </w:r>
      <w:r w:rsidR="00D868E5" w:rsidRPr="00702507">
        <w:rPr>
          <w:rFonts w:eastAsiaTheme="minorEastAsia" w:cstheme="minorHAnsi"/>
          <w:lang w:val="lv-LV"/>
        </w:rPr>
        <w:fldChar w:fldCharType="separate"/>
      </w:r>
      <w:r w:rsidR="00F3253C" w:rsidRPr="00F3253C">
        <w:rPr>
          <w:rFonts w:cstheme="minorHAnsi"/>
          <w:noProof/>
          <w:lang w:val="lv-LV"/>
        </w:rPr>
        <w:t>9.</w:t>
      </w:r>
      <w:r w:rsidR="00F3253C" w:rsidRPr="00F3253C">
        <w:rPr>
          <w:lang w:val="lv-LV"/>
        </w:rPr>
        <w:t xml:space="preserve"> att.</w:t>
      </w:r>
      <w:r w:rsidR="00D868E5" w:rsidRPr="00702507">
        <w:rPr>
          <w:rFonts w:eastAsiaTheme="minorEastAsia" w:cstheme="minorHAnsi"/>
          <w:lang w:val="lv-LV"/>
        </w:rPr>
        <w:fldChar w:fldCharType="end"/>
      </w:r>
      <w:r w:rsidR="00D868E5" w:rsidRPr="00702507">
        <w:rPr>
          <w:rFonts w:eastAsiaTheme="minorEastAsia" w:cstheme="minorHAnsi"/>
          <w:lang w:val="lv-LV"/>
        </w:rPr>
        <w:t>)</w:t>
      </w:r>
      <w:r w:rsidRPr="00702507">
        <w:rPr>
          <w:rFonts w:cstheme="minorHAnsi"/>
          <w:lang w:val="lv-LV"/>
        </w:rPr>
        <w:t xml:space="preserve">, kas nav zaļas. To noteikti var izdarīt, jo no pilsētas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</m:oMath>
      <w:r w:rsidRPr="00702507">
        <w:rPr>
          <w:rFonts w:cstheme="minorHAnsi"/>
          <w:lang w:val="lv-LV"/>
        </w:rPr>
        <w:t xml:space="preserve"> iziet </w:t>
      </w:r>
      <m:oMath>
        <m:r>
          <w:rPr>
            <w:rFonts w:ascii="Cambria Math" w:hAnsi="Cambria Math" w:cstheme="minorHAnsi"/>
            <w:lang w:val="lv-LV"/>
          </w:rPr>
          <m:t>2019-68=1951</m:t>
        </m:r>
      </m:oMath>
      <w:r w:rsidRPr="00702507">
        <w:rPr>
          <w:rFonts w:cstheme="minorHAnsi"/>
          <w:lang w:val="lv-LV"/>
        </w:rPr>
        <w:t xml:space="preserve"> ceļš uz pilsētām, kas nav zaļas, bet ceļu pārvalde pat pēdējā gājienā </w:t>
      </w:r>
      <w:r w:rsidR="00A65E08" w:rsidRPr="00702507">
        <w:rPr>
          <w:rFonts w:cstheme="minorHAnsi"/>
          <w:lang w:val="lv-LV"/>
        </w:rPr>
        <w:t xml:space="preserve">kopā ir nojaukusi tikai </w:t>
      </w:r>
      <m:oMath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67+40</m:t>
            </m:r>
          </m:e>
        </m:d>
        <m:r>
          <w:rPr>
            <w:rFonts w:ascii="Cambria Math" w:hAnsi="Cambria Math" w:cstheme="minorHAnsi"/>
            <w:lang w:val="lv-LV"/>
          </w:rPr>
          <m:t>∙10=1070</m:t>
        </m:r>
      </m:oMath>
      <w:r w:rsidRPr="00702507">
        <w:rPr>
          <w:rFonts w:cstheme="minorHAnsi"/>
          <w:lang w:val="lv-LV"/>
        </w:rPr>
        <w:t xml:space="preserve"> ceļus. Nosauksim pilsētas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S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...,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S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40</m:t>
            </m:r>
          </m:sub>
        </m:sSub>
      </m:oMath>
      <w:r w:rsidRPr="00702507">
        <w:rPr>
          <w:rFonts w:cstheme="minorHAnsi"/>
          <w:lang w:val="lv-LV"/>
        </w:rPr>
        <w:t xml:space="preserve"> par sarkanām.</w:t>
      </w:r>
    </w:p>
    <w:p w14:paraId="4F11672A" w14:textId="77777777" w:rsidR="00D868E5" w:rsidRPr="00702507" w:rsidRDefault="00D868E5" w:rsidP="00D868E5">
      <w:pPr>
        <w:keepNext/>
        <w:spacing w:after="0"/>
        <w:ind w:left="284"/>
        <w:jc w:val="center"/>
        <w:rPr>
          <w:lang w:val="lv-LV"/>
        </w:rPr>
      </w:pPr>
      <w:r w:rsidRPr="00702507">
        <w:rPr>
          <w:rFonts w:cstheme="minorHAnsi"/>
          <w:noProof/>
        </w:rPr>
        <w:drawing>
          <wp:inline distT="0" distB="0" distL="0" distR="0" wp14:anchorId="78C627BB" wp14:editId="1B1734E1">
            <wp:extent cx="5223053" cy="867608"/>
            <wp:effectExtent l="0" t="0" r="0" b="889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94B9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096" cy="8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3" w:name="_Ref34739630"/>
    <w:p w14:paraId="2C4710A8" w14:textId="38D4639B" w:rsidR="00D868E5" w:rsidRPr="00702507" w:rsidRDefault="00D868E5" w:rsidP="00D868E5">
      <w:pPr>
        <w:pStyle w:val="Caption"/>
        <w:spacing w:after="120"/>
        <w:ind w:left="284"/>
        <w:jc w:val="center"/>
        <w:rPr>
          <w:rFonts w:cstheme="minorHAnsi"/>
          <w:i w:val="0"/>
          <w:sz w:val="20"/>
        </w:rPr>
      </w:pPr>
      <w:r w:rsidRPr="00702507">
        <w:rPr>
          <w:rFonts w:cstheme="minorHAnsi"/>
          <w:i w:val="0"/>
          <w:sz w:val="20"/>
        </w:rPr>
        <w:fldChar w:fldCharType="begin"/>
      </w:r>
      <w:r w:rsidRPr="00702507">
        <w:rPr>
          <w:rFonts w:cstheme="minorHAnsi"/>
          <w:i w:val="0"/>
          <w:sz w:val="20"/>
        </w:rPr>
        <w:instrText xml:space="preserve"> SEQ Ilustrācija \* ARABIC </w:instrText>
      </w:r>
      <w:r w:rsidRPr="00702507">
        <w:rPr>
          <w:rFonts w:cstheme="minorHAnsi"/>
          <w:i w:val="0"/>
          <w:sz w:val="20"/>
        </w:rPr>
        <w:fldChar w:fldCharType="separate"/>
      </w:r>
      <w:r w:rsidR="00F3253C">
        <w:rPr>
          <w:rFonts w:cstheme="minorHAnsi"/>
          <w:i w:val="0"/>
          <w:noProof/>
          <w:sz w:val="20"/>
        </w:rPr>
        <w:t>9</w:t>
      </w:r>
      <w:r w:rsidRPr="00702507">
        <w:rPr>
          <w:rFonts w:cstheme="minorHAnsi"/>
          <w:i w:val="0"/>
          <w:sz w:val="20"/>
        </w:rPr>
        <w:fldChar w:fldCharType="end"/>
      </w:r>
      <w:r w:rsidRPr="00702507">
        <w:rPr>
          <w:i w:val="0"/>
          <w:sz w:val="20"/>
        </w:rPr>
        <w:t>. att.</w:t>
      </w:r>
      <w:bookmarkEnd w:id="13"/>
    </w:p>
    <w:p w14:paraId="6704FCA8" w14:textId="68BE4785" w:rsidR="004B153A" w:rsidRPr="00702507" w:rsidRDefault="004B153A" w:rsidP="00345E41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 xml:space="preserve">Nākamajā etapā biznesmenis var sev privatizēt 40 ceļus, kas iziet no pilsētas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68</m:t>
            </m:r>
          </m:sub>
        </m:sSub>
      </m:oMath>
      <w:r w:rsidRPr="00702507">
        <w:rPr>
          <w:rFonts w:cstheme="minorHAnsi"/>
          <w:lang w:val="lv-LV"/>
        </w:rPr>
        <w:t xml:space="preserve"> un iet uz pilsētām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D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1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D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2</m:t>
            </m:r>
          </m:sub>
        </m:sSub>
        <m:r>
          <w:rPr>
            <w:rFonts w:ascii="Cambria Math" w:hAnsi="Cambria Math" w:cstheme="minorHAnsi"/>
            <w:lang w:val="lv-LV"/>
          </w:rPr>
          <m:t xml:space="preserve">, ..., </m:t>
        </m:r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D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40</m:t>
            </m:r>
          </m:sub>
        </m:sSub>
      </m:oMath>
      <w:r w:rsidRPr="00702507">
        <w:rPr>
          <w:rFonts w:cstheme="minorHAnsi"/>
          <w:lang w:val="lv-LV"/>
        </w:rPr>
        <w:t xml:space="preserve">, kas nav ne zaļas, ne sarkanas. To noteikti var izdarīt, jo no pilsētas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A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68</m:t>
            </m:r>
          </m:sub>
        </m:sSub>
      </m:oMath>
      <w:r w:rsidRPr="00702507">
        <w:rPr>
          <w:rFonts w:cstheme="minorHAnsi"/>
          <w:lang w:val="lv-LV"/>
        </w:rPr>
        <w:t xml:space="preserve"> iziet </w:t>
      </w:r>
      <m:oMath>
        <m:r>
          <w:rPr>
            <w:rFonts w:ascii="Cambria Math" w:hAnsi="Cambria Math" w:cstheme="minorHAnsi"/>
            <w:lang w:val="lv-LV"/>
          </w:rPr>
          <m:t>2019-68-40=1911</m:t>
        </m:r>
      </m:oMath>
      <w:r w:rsidRPr="00702507">
        <w:rPr>
          <w:rFonts w:cstheme="minorHAnsi"/>
          <w:lang w:val="lv-LV"/>
        </w:rPr>
        <w:t xml:space="preserve"> ceļi uz pilsētām, kas nav ne zaļas, ne sarkanas, bet ceļu pārvalde pat pēdējā gājienā kopā i</w:t>
      </w:r>
      <w:r w:rsidR="00A65E08" w:rsidRPr="00702507">
        <w:rPr>
          <w:rFonts w:cstheme="minorHAnsi"/>
          <w:lang w:val="lv-LV"/>
        </w:rPr>
        <w:t xml:space="preserve">r nojaukusi tikai </w:t>
      </w:r>
      <m:oMath>
        <m:d>
          <m:dPr>
            <m:ctrlPr>
              <w:rPr>
                <w:rFonts w:ascii="Cambria Math" w:hAnsi="Cambria Math" w:cstheme="minorHAnsi"/>
                <w:i/>
                <w:lang w:val="lv-LV"/>
              </w:rPr>
            </m:ctrlPr>
          </m:dPr>
          <m:e>
            <m:r>
              <w:rPr>
                <w:rFonts w:ascii="Cambria Math" w:hAnsi="Cambria Math" w:cstheme="minorHAnsi"/>
                <w:lang w:val="lv-LV"/>
              </w:rPr>
              <m:t>67+40+40</m:t>
            </m:r>
          </m:e>
        </m:d>
        <m:r>
          <w:rPr>
            <w:rFonts w:ascii="Cambria Math" w:hAnsi="Cambria Math" w:cstheme="minorHAnsi"/>
            <w:lang w:val="lv-LV"/>
          </w:rPr>
          <m:t>∙10=1470</m:t>
        </m:r>
      </m:oMath>
      <w:r w:rsidRPr="00702507">
        <w:rPr>
          <w:rFonts w:cstheme="minorHAnsi"/>
          <w:lang w:val="lv-LV"/>
        </w:rPr>
        <w:t xml:space="preserve"> ceļus.</w:t>
      </w:r>
    </w:p>
    <w:p w14:paraId="455DA931" w14:textId="39B03C3A" w:rsidR="004B153A" w:rsidRPr="00702507" w:rsidRDefault="004B153A" w:rsidP="00345E41">
      <w:pPr>
        <w:spacing w:after="0"/>
        <w:ind w:left="284"/>
        <w:jc w:val="both"/>
        <w:rPr>
          <w:rFonts w:cstheme="minorHAnsi"/>
          <w:lang w:val="lv-LV"/>
        </w:rPr>
      </w:pPr>
      <w:r w:rsidRPr="00702507">
        <w:rPr>
          <w:rFonts w:cstheme="minorHAnsi"/>
          <w:lang w:val="lv-LV"/>
        </w:rPr>
        <w:t>Uz doto brīdi ceļu pārvalde ir nojaukusi 1470 ceļus, bet 40 sarkanās ar 40 zaļa</w:t>
      </w:r>
      <w:r w:rsidR="00561A80" w:rsidRPr="00702507">
        <w:rPr>
          <w:rFonts w:cstheme="minorHAnsi"/>
          <w:lang w:val="lv-LV"/>
        </w:rPr>
        <w:t>jām pilsētām kopā savieno</w:t>
      </w:r>
      <w:r w:rsidR="00561A80" w:rsidRPr="00702507">
        <w:rPr>
          <w:rFonts w:cstheme="minorHAnsi"/>
          <w:lang w:val="lv-LV"/>
        </w:rPr>
        <w:br/>
      </w:r>
      <m:oMath>
        <m:r>
          <w:rPr>
            <w:rFonts w:ascii="Cambria Math" w:hAnsi="Cambria Math" w:cstheme="minorHAnsi"/>
            <w:lang w:val="lv-LV"/>
          </w:rPr>
          <m:t>40∙40=1600</m:t>
        </m:r>
      </m:oMath>
      <w:r w:rsidRPr="00702507">
        <w:rPr>
          <w:rFonts w:cstheme="minorHAnsi"/>
          <w:lang w:val="lv-LV"/>
        </w:rPr>
        <w:t xml:space="preserve"> ceļi, tātad vismaz 130 no tiem vēl nav nojaukti. Pieņemsim, ka nav nojaukts ceļš, starp pilsētām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S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i</m:t>
            </m:r>
          </m:sub>
        </m:sSub>
      </m:oMath>
      <w:r w:rsidRPr="00702507">
        <w:rPr>
          <w:rFonts w:cstheme="minorHAnsi"/>
          <w:lang w:val="lv-LV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  <w:lang w:val="lv-LV"/>
              </w:rPr>
            </m:ctrlPr>
          </m:sSubPr>
          <m:e>
            <m:r>
              <w:rPr>
                <w:rFonts w:ascii="Cambria Math" w:hAnsi="Cambria Math" w:cstheme="minorHAnsi"/>
                <w:lang w:val="lv-LV"/>
              </w:rPr>
              <m:t>D</m:t>
            </m:r>
          </m:e>
          <m:sub>
            <m:r>
              <w:rPr>
                <w:rFonts w:ascii="Cambria Math" w:hAnsi="Cambria Math" w:cstheme="minorHAnsi"/>
                <w:lang w:val="lv-LV"/>
              </w:rPr>
              <m:t>j</m:t>
            </m:r>
          </m:sub>
        </m:sSub>
      </m:oMath>
      <w:r w:rsidRPr="00702507">
        <w:rPr>
          <w:rFonts w:cstheme="minorHAnsi"/>
          <w:lang w:val="lv-LV"/>
        </w:rPr>
        <w:t>. Tad pēdējā gājienā biznesmenis var privatizēt šo c</w:t>
      </w:r>
      <w:r w:rsidR="00D868E5" w:rsidRPr="00702507">
        <w:rPr>
          <w:rFonts w:cstheme="minorHAnsi"/>
          <w:lang w:val="lv-LV"/>
        </w:rPr>
        <w:t>eļu un viņš būs ieguvis ciklisku</w:t>
      </w:r>
      <w:r w:rsidRPr="00702507">
        <w:rPr>
          <w:rFonts w:cstheme="minorHAnsi"/>
          <w:lang w:val="lv-LV"/>
        </w:rPr>
        <w:t xml:space="preserve"> maršrutu caur 70 pilsētām</w:t>
      </w:r>
      <w:r w:rsidR="00561A80" w:rsidRPr="00702507">
        <w:rPr>
          <w:rFonts w:cstheme="minorHAnsi"/>
          <w:lang w:val="lv-LV"/>
        </w:rPr>
        <w:br/>
      </w:r>
      <w:r w:rsidR="00D868E5" w:rsidRPr="00702507">
        <w:rPr>
          <w:rFonts w:cstheme="minorHAnsi"/>
          <w:lang w:val="lv-LV"/>
        </w:rPr>
        <w:t xml:space="preserve">(skat. </w:t>
      </w:r>
      <w:r w:rsidR="00D868E5" w:rsidRPr="00702507">
        <w:rPr>
          <w:rFonts w:cstheme="minorHAnsi"/>
          <w:lang w:val="lv-LV"/>
        </w:rPr>
        <w:fldChar w:fldCharType="begin"/>
      </w:r>
      <w:r w:rsidR="00D868E5" w:rsidRPr="00702507">
        <w:rPr>
          <w:rFonts w:cstheme="minorHAnsi"/>
          <w:lang w:val="lv-LV"/>
        </w:rPr>
        <w:instrText xml:space="preserve"> REF _Ref34739454 \h </w:instrText>
      </w:r>
      <w:r w:rsidR="00561A80" w:rsidRPr="00702507">
        <w:rPr>
          <w:rFonts w:cstheme="minorHAnsi"/>
          <w:lang w:val="lv-LV"/>
        </w:rPr>
        <w:instrText xml:space="preserve"> \* MERGEFORMAT </w:instrText>
      </w:r>
      <w:r w:rsidR="00D868E5" w:rsidRPr="00702507">
        <w:rPr>
          <w:rFonts w:cstheme="minorHAnsi"/>
          <w:lang w:val="lv-LV"/>
        </w:rPr>
      </w:r>
      <w:r w:rsidR="00D868E5" w:rsidRPr="00702507">
        <w:rPr>
          <w:rFonts w:cstheme="minorHAnsi"/>
          <w:lang w:val="lv-LV"/>
        </w:rPr>
        <w:fldChar w:fldCharType="separate"/>
      </w:r>
      <w:r w:rsidR="00F3253C" w:rsidRPr="00F3253C">
        <w:rPr>
          <w:rFonts w:cstheme="minorHAnsi"/>
          <w:noProof/>
          <w:lang w:val="lv-LV"/>
        </w:rPr>
        <w:t>10.</w:t>
      </w:r>
      <w:r w:rsidR="00F3253C" w:rsidRPr="00F3253C">
        <w:rPr>
          <w:lang w:val="lv-LV"/>
        </w:rPr>
        <w:t xml:space="preserve"> att.</w:t>
      </w:r>
      <w:r w:rsidR="00D868E5" w:rsidRPr="00702507">
        <w:rPr>
          <w:rFonts w:cstheme="minorHAnsi"/>
          <w:lang w:val="lv-LV"/>
        </w:rPr>
        <w:fldChar w:fldCharType="end"/>
      </w:r>
      <w:r w:rsidR="00D868E5" w:rsidRPr="00702507">
        <w:rPr>
          <w:rFonts w:cstheme="minorHAnsi"/>
          <w:lang w:val="lv-LV"/>
        </w:rPr>
        <w:t>).</w:t>
      </w:r>
    </w:p>
    <w:p w14:paraId="3639E646" w14:textId="77777777" w:rsidR="00D868E5" w:rsidRPr="00702507" w:rsidRDefault="00D868E5" w:rsidP="00D868E5">
      <w:pPr>
        <w:keepNext/>
        <w:spacing w:after="0"/>
        <w:ind w:left="284"/>
        <w:jc w:val="center"/>
        <w:rPr>
          <w:lang w:val="lv-LV"/>
        </w:rPr>
      </w:pPr>
      <w:r w:rsidRPr="00702507">
        <w:rPr>
          <w:rFonts w:cstheme="minorHAnsi"/>
          <w:noProof/>
        </w:rPr>
        <w:drawing>
          <wp:inline distT="0" distB="0" distL="0" distR="0" wp14:anchorId="666AE1D8" wp14:editId="5F365F2A">
            <wp:extent cx="1287476" cy="1264173"/>
            <wp:effectExtent l="0" t="0" r="825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4A1E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95" cy="12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4" w:name="_Ref34739454"/>
    <w:p w14:paraId="75391A12" w14:textId="1547041D" w:rsidR="00D868E5" w:rsidRPr="00702507" w:rsidRDefault="00D868E5" w:rsidP="00D868E5">
      <w:pPr>
        <w:pStyle w:val="Caption"/>
        <w:spacing w:after="120"/>
        <w:ind w:left="284"/>
        <w:jc w:val="center"/>
        <w:rPr>
          <w:rFonts w:cstheme="minorHAnsi"/>
          <w:i w:val="0"/>
          <w:sz w:val="20"/>
        </w:rPr>
      </w:pPr>
      <w:r w:rsidRPr="00702507">
        <w:rPr>
          <w:rFonts w:cstheme="minorHAnsi"/>
          <w:i w:val="0"/>
          <w:sz w:val="20"/>
        </w:rPr>
        <w:fldChar w:fldCharType="begin"/>
      </w:r>
      <w:r w:rsidRPr="00702507">
        <w:rPr>
          <w:rFonts w:cstheme="minorHAnsi"/>
          <w:i w:val="0"/>
          <w:sz w:val="20"/>
        </w:rPr>
        <w:instrText xml:space="preserve"> SEQ Ilustrācija \* ARABIC </w:instrText>
      </w:r>
      <w:r w:rsidRPr="00702507">
        <w:rPr>
          <w:rFonts w:cstheme="minorHAnsi"/>
          <w:i w:val="0"/>
          <w:sz w:val="20"/>
        </w:rPr>
        <w:fldChar w:fldCharType="separate"/>
      </w:r>
      <w:r w:rsidR="00F3253C">
        <w:rPr>
          <w:rFonts w:cstheme="minorHAnsi"/>
          <w:i w:val="0"/>
          <w:noProof/>
          <w:sz w:val="20"/>
        </w:rPr>
        <w:t>10</w:t>
      </w:r>
      <w:r w:rsidRPr="00702507">
        <w:rPr>
          <w:rFonts w:cstheme="minorHAnsi"/>
          <w:i w:val="0"/>
          <w:sz w:val="20"/>
        </w:rPr>
        <w:fldChar w:fldCharType="end"/>
      </w:r>
      <w:r w:rsidRPr="00702507">
        <w:rPr>
          <w:i w:val="0"/>
          <w:sz w:val="20"/>
        </w:rPr>
        <w:t>. att.</w:t>
      </w:r>
      <w:bookmarkEnd w:id="14"/>
    </w:p>
    <w:p w14:paraId="45DE73C1" w14:textId="77777777" w:rsidR="000918CA" w:rsidRPr="00702507" w:rsidRDefault="000918CA" w:rsidP="00470797">
      <w:pPr>
        <w:spacing w:before="120" w:after="0"/>
        <w:rPr>
          <w:rFonts w:cstheme="minorHAnsi"/>
          <w:b/>
          <w:color w:val="FF0000"/>
          <w:lang w:val="lv-LV"/>
        </w:rPr>
      </w:pPr>
    </w:p>
    <w:p w14:paraId="3CB998B0" w14:textId="77777777" w:rsidR="005671C0" w:rsidRPr="00702507" w:rsidRDefault="005671C0" w:rsidP="00336110">
      <w:pPr>
        <w:spacing w:after="0"/>
        <w:rPr>
          <w:rFonts w:cstheme="minorHAnsi"/>
          <w:b/>
          <w:color w:val="FF0000"/>
          <w:lang w:val="lv-LV"/>
        </w:rPr>
      </w:pPr>
    </w:p>
    <w:p w14:paraId="37237154" w14:textId="77777777" w:rsidR="005671C0" w:rsidRPr="00702507" w:rsidRDefault="005671C0" w:rsidP="00336110">
      <w:pPr>
        <w:spacing w:after="0"/>
        <w:rPr>
          <w:rFonts w:cstheme="minorHAnsi"/>
          <w:b/>
          <w:color w:val="FF0000"/>
          <w:lang w:val="lv-LV"/>
        </w:rPr>
      </w:pPr>
    </w:p>
    <w:p w14:paraId="37552674" w14:textId="06A0EFDA" w:rsidR="001967DB" w:rsidRPr="00702507" w:rsidRDefault="001967DB">
      <w:pPr>
        <w:rPr>
          <w:rFonts w:cstheme="minorHAnsi"/>
          <w:b/>
          <w:lang w:val="lv-LV"/>
        </w:rPr>
      </w:pPr>
    </w:p>
    <w:sectPr w:rsidR="001967DB" w:rsidRPr="00702507" w:rsidSect="006A7C62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09AA" w14:textId="77777777" w:rsidR="00A01C4E" w:rsidRDefault="00A01C4E" w:rsidP="006A7C62">
      <w:pPr>
        <w:spacing w:after="0" w:line="240" w:lineRule="auto"/>
      </w:pPr>
      <w:r>
        <w:separator/>
      </w:r>
    </w:p>
  </w:endnote>
  <w:endnote w:type="continuationSeparator" w:id="0">
    <w:p w14:paraId="03F83FAE" w14:textId="77777777" w:rsidR="00A01C4E" w:rsidRDefault="00A01C4E" w:rsidP="006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0E29" w14:textId="77777777" w:rsidR="008F6C1E" w:rsidRPr="0003443D" w:rsidRDefault="008F6C1E" w:rsidP="006A7C62">
    <w:pPr>
      <w:pStyle w:val="Footer"/>
      <w:pBdr>
        <w:bottom w:val="single" w:sz="4" w:space="1" w:color="auto"/>
      </w:pBdr>
      <w:rPr>
        <w:sz w:val="10"/>
      </w:rPr>
    </w:pPr>
  </w:p>
  <w:p w14:paraId="3C703E22" w14:textId="2AF27429" w:rsidR="008F6C1E" w:rsidRPr="006A7C62" w:rsidRDefault="008F6C1E" w:rsidP="006A7C62">
    <w:pPr>
      <w:pStyle w:val="Footer"/>
      <w:tabs>
        <w:tab w:val="center" w:pos="5245"/>
      </w:tabs>
      <w:rPr>
        <w:color w:val="808080" w:themeColor="background1" w:themeShade="80"/>
      </w:rPr>
    </w:pPr>
    <w:r w:rsidRPr="009D13D1">
      <w:rPr>
        <w:color w:val="808080" w:themeColor="background1" w:themeShade="80"/>
      </w:rPr>
      <w:t>201</w:t>
    </w:r>
    <w:r>
      <w:rPr>
        <w:color w:val="808080" w:themeColor="background1" w:themeShade="80"/>
      </w:rPr>
      <w:t>9./2020</w:t>
    </w:r>
    <w:r w:rsidRPr="009D13D1">
      <w:rPr>
        <w:color w:val="808080" w:themeColor="background1" w:themeShade="80"/>
      </w:rPr>
      <w:t xml:space="preserve">. </w:t>
    </w:r>
    <w:proofErr w:type="spellStart"/>
    <w:r w:rsidRPr="009D13D1">
      <w:rPr>
        <w:color w:val="808080" w:themeColor="background1" w:themeShade="80"/>
      </w:rPr>
      <w:t>m.g.</w:t>
    </w:r>
    <w:proofErr w:type="spellEnd"/>
    <w:r w:rsidRPr="009D13D1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ab/>
    </w:r>
    <w:r w:rsidRPr="009D13D1">
      <w:rPr>
        <w:color w:val="808080" w:themeColor="background1" w:themeShade="80"/>
      </w:rPr>
      <w:t xml:space="preserve">http://nms.lu.lv/ </w:t>
    </w:r>
    <w:r w:rsidRPr="009D13D1">
      <w:rPr>
        <w:color w:val="808080" w:themeColor="background1" w:themeShade="80"/>
      </w:rPr>
      <w:ptab w:relativeTo="margin" w:alignment="right" w:leader="none"/>
    </w:r>
    <w:r w:rsidRPr="009D13D1">
      <w:rPr>
        <w:color w:val="808080" w:themeColor="background1" w:themeShade="80"/>
      </w:rPr>
      <w:fldChar w:fldCharType="begin"/>
    </w:r>
    <w:r w:rsidRPr="009D13D1">
      <w:rPr>
        <w:color w:val="808080" w:themeColor="background1" w:themeShade="80"/>
      </w:rPr>
      <w:instrText xml:space="preserve"> PAGE   \* MERGEFORMAT </w:instrText>
    </w:r>
    <w:r w:rsidRPr="009D13D1">
      <w:rPr>
        <w:color w:val="808080" w:themeColor="background1" w:themeShade="80"/>
      </w:rPr>
      <w:fldChar w:fldCharType="separate"/>
    </w:r>
    <w:r w:rsidR="003D45A3">
      <w:rPr>
        <w:noProof/>
        <w:color w:val="808080" w:themeColor="background1" w:themeShade="80"/>
      </w:rPr>
      <w:t>5</w:t>
    </w:r>
    <w:r w:rsidRPr="009D13D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BA09" w14:textId="441412EC" w:rsidR="008F6C1E" w:rsidRDefault="008F6C1E" w:rsidP="006A7C62">
    <w:pPr>
      <w:pBdr>
        <w:top w:val="single" w:sz="4" w:space="1" w:color="auto"/>
      </w:pBdr>
      <w:tabs>
        <w:tab w:val="right" w:pos="10773"/>
      </w:tabs>
      <w:spacing w:after="0"/>
      <w:jc w:val="both"/>
    </w:pPr>
    <w:r w:rsidRPr="006071E5">
      <w:rPr>
        <w:noProof/>
      </w:rPr>
      <w:drawing>
        <wp:inline distT="0" distB="0" distL="0" distR="0" wp14:anchorId="2EC37B20" wp14:editId="1C573466">
          <wp:extent cx="1343025" cy="409575"/>
          <wp:effectExtent l="0" t="0" r="9525" b="9525"/>
          <wp:docPr id="17" name="Attēls 17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.lv/fileadmin/user_upload/lu_portal/par/vesture-tradicijas-un-simbolika/logotipi/LU-logo-anno-1-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1E5">
      <w:tab/>
    </w:r>
    <w:r w:rsidRPr="00CA4068">
      <w:rPr>
        <w:noProof/>
      </w:rPr>
      <w:drawing>
        <wp:inline distT="0" distB="0" distL="0" distR="0" wp14:anchorId="5881E241" wp14:editId="09D1B01B">
          <wp:extent cx="2594925" cy="410400"/>
          <wp:effectExtent l="0" t="0" r="0" b="8890"/>
          <wp:docPr id="18" name="Attēls 18" descr="C:\Users\Maruta\Dropbox\NMS\nms_logo_teksts_blakus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ta\Dropbox\NMS\nms_logo_teksts_blakus_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925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0250" w14:textId="77777777" w:rsidR="00A01C4E" w:rsidRDefault="00A01C4E" w:rsidP="006A7C62">
      <w:pPr>
        <w:spacing w:after="0" w:line="240" w:lineRule="auto"/>
      </w:pPr>
      <w:r>
        <w:separator/>
      </w:r>
    </w:p>
  </w:footnote>
  <w:footnote w:type="continuationSeparator" w:id="0">
    <w:p w14:paraId="0491676D" w14:textId="77777777" w:rsidR="00A01C4E" w:rsidRDefault="00A01C4E" w:rsidP="006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99B8" w14:textId="21C2D20E" w:rsidR="008F6C1E" w:rsidRDefault="008F6C1E" w:rsidP="006A7C62">
    <w:pPr>
      <w:pStyle w:val="Header"/>
      <w:jc w:val="center"/>
    </w:pPr>
    <w:r w:rsidRPr="009B35BB">
      <w:rPr>
        <w:noProof/>
      </w:rPr>
      <w:drawing>
        <wp:inline distT="0" distB="0" distL="0" distR="0" wp14:anchorId="4A011729" wp14:editId="26E262F4">
          <wp:extent cx="6117900" cy="1279525"/>
          <wp:effectExtent l="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629"/>
    <w:multiLevelType w:val="hybridMultilevel"/>
    <w:tmpl w:val="904C1EC6"/>
    <w:lvl w:ilvl="0" w:tplc="26AC0C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2496F"/>
    <w:multiLevelType w:val="hybridMultilevel"/>
    <w:tmpl w:val="2C0C4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7980"/>
    <w:multiLevelType w:val="hybridMultilevel"/>
    <w:tmpl w:val="2C0C4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5203"/>
    <w:multiLevelType w:val="hybridMultilevel"/>
    <w:tmpl w:val="10388246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046929"/>
    <w:multiLevelType w:val="hybridMultilevel"/>
    <w:tmpl w:val="2D7C3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7643"/>
    <w:multiLevelType w:val="hybridMultilevel"/>
    <w:tmpl w:val="955A1F58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5C7016"/>
    <w:multiLevelType w:val="hybridMultilevel"/>
    <w:tmpl w:val="A06A9A12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E26FC1"/>
    <w:multiLevelType w:val="hybridMultilevel"/>
    <w:tmpl w:val="12CC87C4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8E0461"/>
    <w:multiLevelType w:val="hybridMultilevel"/>
    <w:tmpl w:val="41364A3C"/>
    <w:lvl w:ilvl="0" w:tplc="26AC0C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B62983"/>
    <w:multiLevelType w:val="hybridMultilevel"/>
    <w:tmpl w:val="953829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12BE"/>
    <w:multiLevelType w:val="hybridMultilevel"/>
    <w:tmpl w:val="0C92A56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00"/>
    <w:rsid w:val="000032BD"/>
    <w:rsid w:val="000124BA"/>
    <w:rsid w:val="0001329C"/>
    <w:rsid w:val="00014437"/>
    <w:rsid w:val="000221A3"/>
    <w:rsid w:val="00031A99"/>
    <w:rsid w:val="00035054"/>
    <w:rsid w:val="0005585C"/>
    <w:rsid w:val="00060F67"/>
    <w:rsid w:val="00063B9E"/>
    <w:rsid w:val="000918CA"/>
    <w:rsid w:val="0009580B"/>
    <w:rsid w:val="000968F0"/>
    <w:rsid w:val="000B0875"/>
    <w:rsid w:val="000C45B0"/>
    <w:rsid w:val="000E09F1"/>
    <w:rsid w:val="000E448C"/>
    <w:rsid w:val="00114EFC"/>
    <w:rsid w:val="0011677C"/>
    <w:rsid w:val="00125B5F"/>
    <w:rsid w:val="00137DAF"/>
    <w:rsid w:val="00140FD8"/>
    <w:rsid w:val="001449B8"/>
    <w:rsid w:val="00163204"/>
    <w:rsid w:val="00164187"/>
    <w:rsid w:val="00174F1F"/>
    <w:rsid w:val="00190479"/>
    <w:rsid w:val="00190505"/>
    <w:rsid w:val="001967DB"/>
    <w:rsid w:val="001A036A"/>
    <w:rsid w:val="001B0D00"/>
    <w:rsid w:val="001C65A6"/>
    <w:rsid w:val="001C7AEE"/>
    <w:rsid w:val="001F70D5"/>
    <w:rsid w:val="0021246C"/>
    <w:rsid w:val="00212F16"/>
    <w:rsid w:val="00220D20"/>
    <w:rsid w:val="002215BD"/>
    <w:rsid w:val="00226B7E"/>
    <w:rsid w:val="00255CE4"/>
    <w:rsid w:val="0026222C"/>
    <w:rsid w:val="00281187"/>
    <w:rsid w:val="002B16D0"/>
    <w:rsid w:val="002D7198"/>
    <w:rsid w:val="002E7557"/>
    <w:rsid w:val="002F0252"/>
    <w:rsid w:val="003275D2"/>
    <w:rsid w:val="00334FF1"/>
    <w:rsid w:val="00336110"/>
    <w:rsid w:val="00343A19"/>
    <w:rsid w:val="00345E41"/>
    <w:rsid w:val="003818B4"/>
    <w:rsid w:val="003A2333"/>
    <w:rsid w:val="003A2EEA"/>
    <w:rsid w:val="003A3F88"/>
    <w:rsid w:val="003A5484"/>
    <w:rsid w:val="003D45A3"/>
    <w:rsid w:val="003F039A"/>
    <w:rsid w:val="003F6245"/>
    <w:rsid w:val="00401B7E"/>
    <w:rsid w:val="00415970"/>
    <w:rsid w:val="00417BFA"/>
    <w:rsid w:val="00430B44"/>
    <w:rsid w:val="00441DCA"/>
    <w:rsid w:val="0045060C"/>
    <w:rsid w:val="0045294C"/>
    <w:rsid w:val="00463476"/>
    <w:rsid w:val="00466E60"/>
    <w:rsid w:val="00470797"/>
    <w:rsid w:val="00471E29"/>
    <w:rsid w:val="00477985"/>
    <w:rsid w:val="00485BD7"/>
    <w:rsid w:val="00494D9A"/>
    <w:rsid w:val="004B153A"/>
    <w:rsid w:val="004B1647"/>
    <w:rsid w:val="004C454B"/>
    <w:rsid w:val="004D0BDE"/>
    <w:rsid w:val="004D563D"/>
    <w:rsid w:val="004F20B7"/>
    <w:rsid w:val="0051390D"/>
    <w:rsid w:val="00515306"/>
    <w:rsid w:val="00516FBA"/>
    <w:rsid w:val="005363A1"/>
    <w:rsid w:val="00541AE4"/>
    <w:rsid w:val="00545FD7"/>
    <w:rsid w:val="0055263E"/>
    <w:rsid w:val="00552CE2"/>
    <w:rsid w:val="00554AE3"/>
    <w:rsid w:val="0056188B"/>
    <w:rsid w:val="00561A80"/>
    <w:rsid w:val="005671C0"/>
    <w:rsid w:val="005707D8"/>
    <w:rsid w:val="00573B3E"/>
    <w:rsid w:val="00586274"/>
    <w:rsid w:val="00591DD9"/>
    <w:rsid w:val="00592A53"/>
    <w:rsid w:val="005A26B3"/>
    <w:rsid w:val="005A3E2E"/>
    <w:rsid w:val="005B3DEC"/>
    <w:rsid w:val="005B55E9"/>
    <w:rsid w:val="005C2FDA"/>
    <w:rsid w:val="005C53DD"/>
    <w:rsid w:val="005E1603"/>
    <w:rsid w:val="005F1CCD"/>
    <w:rsid w:val="005F2DC1"/>
    <w:rsid w:val="00604D1C"/>
    <w:rsid w:val="0063104E"/>
    <w:rsid w:val="00641222"/>
    <w:rsid w:val="00670A8E"/>
    <w:rsid w:val="00671E8B"/>
    <w:rsid w:val="00675659"/>
    <w:rsid w:val="0068597A"/>
    <w:rsid w:val="00691304"/>
    <w:rsid w:val="006A3FCD"/>
    <w:rsid w:val="006A7A10"/>
    <w:rsid w:val="006A7C62"/>
    <w:rsid w:val="006C3CFE"/>
    <w:rsid w:val="006D65F0"/>
    <w:rsid w:val="006E519F"/>
    <w:rsid w:val="00700122"/>
    <w:rsid w:val="00702507"/>
    <w:rsid w:val="00706336"/>
    <w:rsid w:val="00706B07"/>
    <w:rsid w:val="0071231E"/>
    <w:rsid w:val="0073455C"/>
    <w:rsid w:val="00737192"/>
    <w:rsid w:val="00742925"/>
    <w:rsid w:val="00755E0D"/>
    <w:rsid w:val="00763833"/>
    <w:rsid w:val="00777EFA"/>
    <w:rsid w:val="00792A93"/>
    <w:rsid w:val="007A0157"/>
    <w:rsid w:val="007A5841"/>
    <w:rsid w:val="007B6852"/>
    <w:rsid w:val="007C08A2"/>
    <w:rsid w:val="007C132D"/>
    <w:rsid w:val="007C42FB"/>
    <w:rsid w:val="0080058E"/>
    <w:rsid w:val="0080319F"/>
    <w:rsid w:val="00810261"/>
    <w:rsid w:val="00824BBD"/>
    <w:rsid w:val="0083390C"/>
    <w:rsid w:val="00835F2D"/>
    <w:rsid w:val="008416C8"/>
    <w:rsid w:val="0084673C"/>
    <w:rsid w:val="008526D9"/>
    <w:rsid w:val="008633E5"/>
    <w:rsid w:val="00866514"/>
    <w:rsid w:val="00871047"/>
    <w:rsid w:val="00894D17"/>
    <w:rsid w:val="0089560A"/>
    <w:rsid w:val="008A2433"/>
    <w:rsid w:val="008B214A"/>
    <w:rsid w:val="008B6E35"/>
    <w:rsid w:val="008F6C1E"/>
    <w:rsid w:val="0090049D"/>
    <w:rsid w:val="009148A1"/>
    <w:rsid w:val="00917B5E"/>
    <w:rsid w:val="00920701"/>
    <w:rsid w:val="009239FC"/>
    <w:rsid w:val="0092657D"/>
    <w:rsid w:val="00932B8F"/>
    <w:rsid w:val="0094462C"/>
    <w:rsid w:val="00984D0A"/>
    <w:rsid w:val="00996666"/>
    <w:rsid w:val="009A1D72"/>
    <w:rsid w:val="009A27E9"/>
    <w:rsid w:val="009B2DE3"/>
    <w:rsid w:val="009C0E4D"/>
    <w:rsid w:val="009C3082"/>
    <w:rsid w:val="009D0693"/>
    <w:rsid w:val="009D4EAD"/>
    <w:rsid w:val="009D7627"/>
    <w:rsid w:val="009E6B6A"/>
    <w:rsid w:val="009F50D5"/>
    <w:rsid w:val="00A01C4E"/>
    <w:rsid w:val="00A02B75"/>
    <w:rsid w:val="00A22006"/>
    <w:rsid w:val="00A275E9"/>
    <w:rsid w:val="00A34EC7"/>
    <w:rsid w:val="00A4283B"/>
    <w:rsid w:val="00A46677"/>
    <w:rsid w:val="00A476C9"/>
    <w:rsid w:val="00A6292F"/>
    <w:rsid w:val="00A65E08"/>
    <w:rsid w:val="00A92771"/>
    <w:rsid w:val="00A94578"/>
    <w:rsid w:val="00AA2643"/>
    <w:rsid w:val="00AE466C"/>
    <w:rsid w:val="00AF590C"/>
    <w:rsid w:val="00B003FF"/>
    <w:rsid w:val="00B04379"/>
    <w:rsid w:val="00B3620B"/>
    <w:rsid w:val="00B62C0A"/>
    <w:rsid w:val="00B67AA0"/>
    <w:rsid w:val="00B7040E"/>
    <w:rsid w:val="00B717B3"/>
    <w:rsid w:val="00B9270E"/>
    <w:rsid w:val="00BA1893"/>
    <w:rsid w:val="00BA73F1"/>
    <w:rsid w:val="00BC0CAF"/>
    <w:rsid w:val="00BC265C"/>
    <w:rsid w:val="00BC2D51"/>
    <w:rsid w:val="00BE7948"/>
    <w:rsid w:val="00C0676F"/>
    <w:rsid w:val="00C104ED"/>
    <w:rsid w:val="00C252F5"/>
    <w:rsid w:val="00C4189A"/>
    <w:rsid w:val="00C548C1"/>
    <w:rsid w:val="00C66414"/>
    <w:rsid w:val="00C747FF"/>
    <w:rsid w:val="00C81B98"/>
    <w:rsid w:val="00C83E05"/>
    <w:rsid w:val="00C92CD2"/>
    <w:rsid w:val="00C973F1"/>
    <w:rsid w:val="00CA50F7"/>
    <w:rsid w:val="00CC7B13"/>
    <w:rsid w:val="00CD5B7E"/>
    <w:rsid w:val="00CE1AE4"/>
    <w:rsid w:val="00CE6E88"/>
    <w:rsid w:val="00D202EB"/>
    <w:rsid w:val="00D25CAA"/>
    <w:rsid w:val="00D305E0"/>
    <w:rsid w:val="00D33C13"/>
    <w:rsid w:val="00D34482"/>
    <w:rsid w:val="00D479BF"/>
    <w:rsid w:val="00D5311C"/>
    <w:rsid w:val="00D6691B"/>
    <w:rsid w:val="00D868E5"/>
    <w:rsid w:val="00D906B4"/>
    <w:rsid w:val="00D93195"/>
    <w:rsid w:val="00D95F14"/>
    <w:rsid w:val="00DC6472"/>
    <w:rsid w:val="00E010E8"/>
    <w:rsid w:val="00E05A45"/>
    <w:rsid w:val="00E22D52"/>
    <w:rsid w:val="00E25B43"/>
    <w:rsid w:val="00E339B7"/>
    <w:rsid w:val="00E377DF"/>
    <w:rsid w:val="00E425A6"/>
    <w:rsid w:val="00E43C2E"/>
    <w:rsid w:val="00E44542"/>
    <w:rsid w:val="00E454A5"/>
    <w:rsid w:val="00E46686"/>
    <w:rsid w:val="00E63752"/>
    <w:rsid w:val="00E67CAB"/>
    <w:rsid w:val="00E7338D"/>
    <w:rsid w:val="00E7495B"/>
    <w:rsid w:val="00E83C68"/>
    <w:rsid w:val="00E86DAA"/>
    <w:rsid w:val="00E87513"/>
    <w:rsid w:val="00EA13FF"/>
    <w:rsid w:val="00EA7354"/>
    <w:rsid w:val="00EA7759"/>
    <w:rsid w:val="00EC41E1"/>
    <w:rsid w:val="00ED02B9"/>
    <w:rsid w:val="00ED3CC0"/>
    <w:rsid w:val="00ED6ECC"/>
    <w:rsid w:val="00EE3B1E"/>
    <w:rsid w:val="00EE675D"/>
    <w:rsid w:val="00EF08FE"/>
    <w:rsid w:val="00F13887"/>
    <w:rsid w:val="00F24523"/>
    <w:rsid w:val="00F3221E"/>
    <w:rsid w:val="00F3253C"/>
    <w:rsid w:val="00F36687"/>
    <w:rsid w:val="00F36F2B"/>
    <w:rsid w:val="00F5649A"/>
    <w:rsid w:val="00F614C2"/>
    <w:rsid w:val="00F655B4"/>
    <w:rsid w:val="00F82B58"/>
    <w:rsid w:val="00F9556F"/>
    <w:rsid w:val="00F9663A"/>
    <w:rsid w:val="00FA75CD"/>
    <w:rsid w:val="00FC43AE"/>
    <w:rsid w:val="00FD2C00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9125"/>
  <w15:chartTrackingRefBased/>
  <w15:docId w15:val="{50156B3C-9E81-4619-A3D0-CD4642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43"/>
    <w:rPr>
      <w:color w:val="808080"/>
    </w:rPr>
  </w:style>
  <w:style w:type="paragraph" w:styleId="ListParagraph">
    <w:name w:val="List Paragraph"/>
    <w:basedOn w:val="Normal"/>
    <w:uiPriority w:val="34"/>
    <w:qFormat/>
    <w:rsid w:val="00BC2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32BD"/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7354"/>
    <w:pPr>
      <w:spacing w:after="200" w:line="240" w:lineRule="auto"/>
    </w:pPr>
    <w:rPr>
      <w:i/>
      <w:iCs/>
      <w:color w:val="44546A" w:themeColor="text2"/>
      <w:sz w:val="18"/>
      <w:szCs w:val="18"/>
      <w:lang w:val="lv-LV"/>
    </w:rPr>
  </w:style>
  <w:style w:type="paragraph" w:styleId="NormalWeb">
    <w:name w:val="Normal (Web)"/>
    <w:basedOn w:val="Normal"/>
    <w:uiPriority w:val="99"/>
    <w:rsid w:val="005C53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A428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A7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62"/>
  </w:style>
  <w:style w:type="paragraph" w:styleId="Footer">
    <w:name w:val="footer"/>
    <w:basedOn w:val="Normal"/>
    <w:link w:val="FooterChar"/>
    <w:uiPriority w:val="99"/>
    <w:unhideWhenUsed/>
    <w:rsid w:val="006A7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62"/>
  </w:style>
  <w:style w:type="table" w:styleId="TableGridLight">
    <w:name w:val="Grid Table Light"/>
    <w:basedOn w:val="TableNormal"/>
    <w:uiPriority w:val="40"/>
    <w:rsid w:val="00C92C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0F29-8DF2-429E-9810-DC54B2C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16406</Words>
  <Characters>9352</Characters>
  <Application>Microsoft Office Word</Application>
  <DocSecurity>0</DocSecurity>
  <Lines>77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Maruta Avo</cp:lastModifiedBy>
  <cp:revision>202</cp:revision>
  <cp:lastPrinted>2020-03-12T20:49:00Z</cp:lastPrinted>
  <dcterms:created xsi:type="dcterms:W3CDTF">2020-02-19T15:08:00Z</dcterms:created>
  <dcterms:modified xsi:type="dcterms:W3CDTF">2020-03-12T20:50:00Z</dcterms:modified>
</cp:coreProperties>
</file>